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3B50" w14:textId="77777777" w:rsidR="00700159" w:rsidRDefault="00AA0C6C">
      <w:pPr>
        <w:framePr w:h="0" w:hSpace="180" w:wrap="around" w:vAnchor="text" w:hAnchor="text" w:y="1"/>
      </w:pPr>
      <w:r>
        <w:rPr>
          <w:noProof/>
          <w:lang w:val="en-US"/>
        </w:rPr>
        <w:drawing>
          <wp:inline distT="0" distB="0" distL="0" distR="0" wp14:anchorId="736CA97A" wp14:editId="2AAE9506">
            <wp:extent cx="1456055" cy="1456055"/>
            <wp:effectExtent l="0" t="0" r="0" b="0"/>
            <wp:docPr id="2" name="Picture 2" descr="Untitled:Users:stevenmochrie:Desktop:beambridge logo final square higher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stevenmochrie:Desktop:beambridge logo final square higher 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1456055"/>
                    </a:xfrm>
                    <a:prstGeom prst="rect">
                      <a:avLst/>
                    </a:prstGeom>
                    <a:noFill/>
                    <a:ln>
                      <a:noFill/>
                    </a:ln>
                  </pic:spPr>
                </pic:pic>
              </a:graphicData>
            </a:graphic>
          </wp:inline>
        </w:drawing>
      </w:r>
    </w:p>
    <w:p w14:paraId="02B7690C" w14:textId="77777777" w:rsidR="00AA0C6C" w:rsidRDefault="00700159">
      <w:pPr>
        <w:rPr>
          <w:b/>
          <w:sz w:val="28"/>
          <w:szCs w:val="28"/>
        </w:rPr>
      </w:pPr>
      <w:r>
        <w:rPr>
          <w:b/>
          <w:sz w:val="42"/>
        </w:rPr>
        <w:tab/>
      </w:r>
      <w:r w:rsidRPr="00032879">
        <w:rPr>
          <w:b/>
          <w:sz w:val="28"/>
          <w:szCs w:val="28"/>
        </w:rPr>
        <w:tab/>
      </w:r>
    </w:p>
    <w:p w14:paraId="5145A3EF" w14:textId="2E200B50" w:rsidR="00700159" w:rsidRPr="00032879" w:rsidRDefault="00AA0C6C">
      <w:pPr>
        <w:rPr>
          <w:b/>
          <w:sz w:val="24"/>
          <w:szCs w:val="24"/>
        </w:rPr>
      </w:pPr>
      <w:r>
        <w:rPr>
          <w:b/>
          <w:sz w:val="28"/>
          <w:szCs w:val="28"/>
        </w:rPr>
        <w:t xml:space="preserve">                </w:t>
      </w:r>
      <w:r w:rsidR="00700159" w:rsidRPr="00032879">
        <w:rPr>
          <w:b/>
          <w:sz w:val="24"/>
          <w:szCs w:val="24"/>
        </w:rPr>
        <w:t>BEAMBRIDGE MEDICAL</w:t>
      </w:r>
      <w:r w:rsidR="00D70604">
        <w:rPr>
          <w:b/>
          <w:sz w:val="24"/>
          <w:szCs w:val="24"/>
        </w:rPr>
        <w:t xml:space="preserve"> Ltd</w:t>
      </w:r>
    </w:p>
    <w:p w14:paraId="77AEF8F7" w14:textId="77777777" w:rsidR="00700159" w:rsidRPr="00032879" w:rsidRDefault="00700159">
      <w:pPr>
        <w:rPr>
          <w:sz w:val="24"/>
          <w:szCs w:val="24"/>
        </w:rPr>
      </w:pPr>
      <w:r w:rsidRPr="00032879">
        <w:rPr>
          <w:sz w:val="24"/>
          <w:szCs w:val="24"/>
        </w:rPr>
        <w:tab/>
      </w:r>
      <w:r w:rsidRPr="00032879">
        <w:rPr>
          <w:sz w:val="24"/>
          <w:szCs w:val="24"/>
        </w:rPr>
        <w:tab/>
        <w:t xml:space="preserve">46 Merrow Lane, </w:t>
      </w:r>
      <w:proofErr w:type="spellStart"/>
      <w:r w:rsidRPr="00032879">
        <w:rPr>
          <w:sz w:val="24"/>
          <w:szCs w:val="24"/>
        </w:rPr>
        <w:t>Burpham</w:t>
      </w:r>
      <w:proofErr w:type="spellEnd"/>
      <w:r w:rsidRPr="00032879">
        <w:rPr>
          <w:sz w:val="24"/>
          <w:szCs w:val="24"/>
        </w:rPr>
        <w:t xml:space="preserve">, Guildford </w:t>
      </w:r>
    </w:p>
    <w:p w14:paraId="0E921737" w14:textId="77777777" w:rsidR="00700159" w:rsidRPr="00032879" w:rsidRDefault="00700159">
      <w:pPr>
        <w:rPr>
          <w:sz w:val="24"/>
          <w:szCs w:val="24"/>
        </w:rPr>
      </w:pPr>
      <w:r w:rsidRPr="00032879">
        <w:rPr>
          <w:sz w:val="24"/>
          <w:szCs w:val="24"/>
        </w:rPr>
        <w:tab/>
      </w:r>
      <w:r w:rsidRPr="00032879">
        <w:rPr>
          <w:sz w:val="24"/>
          <w:szCs w:val="24"/>
        </w:rPr>
        <w:tab/>
        <w:t>Surrey GU4 7LQ England U.K.</w:t>
      </w:r>
    </w:p>
    <w:p w14:paraId="159159A6" w14:textId="77777777" w:rsidR="00700159" w:rsidRPr="00032879" w:rsidRDefault="00700159">
      <w:pPr>
        <w:rPr>
          <w:sz w:val="24"/>
          <w:szCs w:val="24"/>
        </w:rPr>
      </w:pPr>
      <w:r w:rsidRPr="00032879">
        <w:rPr>
          <w:sz w:val="24"/>
          <w:szCs w:val="24"/>
        </w:rPr>
        <w:tab/>
      </w:r>
      <w:r w:rsidRPr="00032879">
        <w:rPr>
          <w:sz w:val="24"/>
          <w:szCs w:val="24"/>
        </w:rPr>
        <w:tab/>
        <w:t>Tel/Fax: 01483-571928</w:t>
      </w:r>
      <w:r w:rsidR="00A271A0">
        <w:rPr>
          <w:sz w:val="24"/>
          <w:szCs w:val="24"/>
        </w:rPr>
        <w:t xml:space="preserve"> </w:t>
      </w:r>
    </w:p>
    <w:p w14:paraId="0428DF6B" w14:textId="77777777" w:rsidR="00700159" w:rsidRPr="00032879" w:rsidRDefault="00700159">
      <w:pPr>
        <w:pStyle w:val="Heading7"/>
        <w:rPr>
          <w:sz w:val="24"/>
          <w:szCs w:val="24"/>
        </w:rPr>
      </w:pPr>
      <w:r w:rsidRPr="00032879">
        <w:rPr>
          <w:sz w:val="24"/>
          <w:szCs w:val="24"/>
        </w:rPr>
        <w:tab/>
      </w:r>
      <w:r w:rsidRPr="00032879">
        <w:rPr>
          <w:sz w:val="24"/>
          <w:szCs w:val="24"/>
        </w:rPr>
        <w:tab/>
        <w:t>International: (44) 1483-571928</w:t>
      </w:r>
    </w:p>
    <w:p w14:paraId="2F0FC27F" w14:textId="4A3D562E" w:rsidR="00700159" w:rsidRPr="00032879" w:rsidRDefault="00700159">
      <w:pPr>
        <w:pStyle w:val="Heading7"/>
        <w:rPr>
          <w:i/>
          <w:sz w:val="24"/>
          <w:szCs w:val="24"/>
        </w:rPr>
      </w:pPr>
      <w:r w:rsidRPr="00032879">
        <w:rPr>
          <w:sz w:val="24"/>
          <w:szCs w:val="24"/>
        </w:rPr>
        <w:t xml:space="preserve">                </w:t>
      </w:r>
      <w:r w:rsidR="00032879" w:rsidRPr="00032879">
        <w:rPr>
          <w:sz w:val="24"/>
          <w:szCs w:val="24"/>
        </w:rPr>
        <w:t xml:space="preserve">  </w:t>
      </w:r>
      <w:r w:rsidR="00794C63">
        <w:rPr>
          <w:sz w:val="24"/>
          <w:szCs w:val="24"/>
        </w:rPr>
        <w:t xml:space="preserve"> </w:t>
      </w:r>
      <w:proofErr w:type="gramStart"/>
      <w:r w:rsidRPr="00032879">
        <w:rPr>
          <w:sz w:val="24"/>
          <w:szCs w:val="24"/>
        </w:rPr>
        <w:t>Email :</w:t>
      </w:r>
      <w:proofErr w:type="gramEnd"/>
      <w:r w:rsidRPr="00032879">
        <w:rPr>
          <w:sz w:val="24"/>
          <w:szCs w:val="24"/>
        </w:rPr>
        <w:t>bea</w:t>
      </w:r>
      <w:r w:rsidR="00503033" w:rsidRPr="00032879">
        <w:rPr>
          <w:sz w:val="24"/>
          <w:szCs w:val="24"/>
        </w:rPr>
        <w:t>mbridge@ntlworld.com</w:t>
      </w:r>
    </w:p>
    <w:p w14:paraId="0AA54593" w14:textId="77777777" w:rsidR="00700159" w:rsidRDefault="00700159">
      <w:pPr>
        <w:pStyle w:val="BodyText"/>
        <w:rPr>
          <w:i w:val="0"/>
          <w:sz w:val="32"/>
        </w:rPr>
      </w:pPr>
    </w:p>
    <w:p w14:paraId="016ADE2A" w14:textId="77777777" w:rsidR="00700159" w:rsidRDefault="00700159">
      <w:pPr>
        <w:pStyle w:val="BodyText"/>
        <w:rPr>
          <w:i w:val="0"/>
          <w:sz w:val="22"/>
        </w:rPr>
      </w:pPr>
    </w:p>
    <w:p w14:paraId="756F8C4F" w14:textId="09E09C28" w:rsidR="004212CC" w:rsidRPr="00650D0B" w:rsidRDefault="00F62453" w:rsidP="004212CC">
      <w:pPr>
        <w:pStyle w:val="NormalWeb"/>
        <w:rPr>
          <w:sz w:val="44"/>
          <w:szCs w:val="44"/>
        </w:rPr>
      </w:pPr>
      <w:r w:rsidRPr="00650D0B">
        <w:rPr>
          <w:sz w:val="44"/>
          <w:szCs w:val="44"/>
        </w:rPr>
        <w:t>Human Rights &amp; Labour Standards Policy Statement</w:t>
      </w:r>
    </w:p>
    <w:p w14:paraId="0A222853" w14:textId="010B0D3E" w:rsidR="00DC6795" w:rsidRPr="00DC6795" w:rsidRDefault="00A95157" w:rsidP="00DC6795">
      <w:pPr>
        <w:pStyle w:val="NormalWeb"/>
        <w:rPr>
          <w:lang w:eastAsia="en-GB"/>
        </w:rPr>
      </w:pPr>
      <w:proofErr w:type="spellStart"/>
      <w:r>
        <w:rPr>
          <w:rFonts w:ascii="ArialMT" w:hAnsi="ArialMT"/>
          <w:sz w:val="22"/>
          <w:szCs w:val="22"/>
          <w:lang w:eastAsia="en-GB"/>
        </w:rPr>
        <w:t>Beambridge</w:t>
      </w:r>
      <w:proofErr w:type="spellEnd"/>
      <w:r>
        <w:rPr>
          <w:rFonts w:ascii="ArialMT" w:hAnsi="ArialMT"/>
          <w:sz w:val="22"/>
          <w:szCs w:val="22"/>
          <w:lang w:eastAsia="en-GB"/>
        </w:rPr>
        <w:t xml:space="preserve"> Medical Ltd</w:t>
      </w:r>
      <w:r w:rsidR="00DC6795" w:rsidRPr="00DC6795">
        <w:rPr>
          <w:rFonts w:ascii="ArialMT" w:hAnsi="ArialMT"/>
          <w:sz w:val="22"/>
          <w:szCs w:val="22"/>
          <w:lang w:eastAsia="en-GB"/>
        </w:rPr>
        <w:t xml:space="preserve"> is committed to advancing human rights across the globe</w:t>
      </w:r>
      <w:r w:rsidR="00CB2A3F">
        <w:rPr>
          <w:rFonts w:ascii="ArialMT" w:hAnsi="ArialMT"/>
          <w:sz w:val="22"/>
          <w:szCs w:val="22"/>
          <w:lang w:eastAsia="en-GB"/>
        </w:rPr>
        <w:t xml:space="preserve"> we as an organisation are</w:t>
      </w:r>
      <w:r w:rsidR="00DC6795" w:rsidRPr="00DC6795">
        <w:rPr>
          <w:rFonts w:ascii="ArialMT" w:hAnsi="ArialMT"/>
          <w:sz w:val="22"/>
          <w:szCs w:val="22"/>
          <w:lang w:eastAsia="en-GB"/>
        </w:rPr>
        <w:t xml:space="preserve"> committed to aligning </w:t>
      </w:r>
      <w:r w:rsidR="00CB2A3F">
        <w:rPr>
          <w:rFonts w:ascii="ArialMT" w:hAnsi="ArialMT"/>
          <w:sz w:val="22"/>
          <w:szCs w:val="22"/>
          <w:lang w:eastAsia="en-GB"/>
        </w:rPr>
        <w:t>our</w:t>
      </w:r>
      <w:r w:rsidR="00DC6795" w:rsidRPr="00DC6795">
        <w:rPr>
          <w:rFonts w:ascii="ArialMT" w:hAnsi="ArialMT"/>
          <w:sz w:val="22"/>
          <w:szCs w:val="22"/>
          <w:lang w:eastAsia="en-GB"/>
        </w:rPr>
        <w:t xml:space="preserve"> operations and strategies with universal principles on human rights, </w:t>
      </w:r>
      <w:proofErr w:type="spellStart"/>
      <w:r w:rsidR="00DC6795" w:rsidRPr="00DC6795">
        <w:rPr>
          <w:rFonts w:ascii="ArialMT" w:hAnsi="ArialMT"/>
          <w:sz w:val="22"/>
          <w:szCs w:val="22"/>
          <w:lang w:eastAsia="en-GB"/>
        </w:rPr>
        <w:t>labor</w:t>
      </w:r>
      <w:proofErr w:type="spellEnd"/>
      <w:r w:rsidR="00DC6795" w:rsidRPr="00DC6795">
        <w:rPr>
          <w:rFonts w:ascii="ArialMT" w:hAnsi="ArialMT"/>
          <w:sz w:val="22"/>
          <w:szCs w:val="22"/>
          <w:lang w:eastAsia="en-GB"/>
        </w:rPr>
        <w:t xml:space="preserve">, the environment, and anticorruption. We also adhere to the fundamental human rights set out in the International Bill of Rights and the International </w:t>
      </w:r>
      <w:proofErr w:type="spellStart"/>
      <w:r w:rsidR="00DC6795" w:rsidRPr="00DC6795">
        <w:rPr>
          <w:rFonts w:ascii="ArialMT" w:hAnsi="ArialMT"/>
          <w:sz w:val="22"/>
          <w:szCs w:val="22"/>
          <w:lang w:eastAsia="en-GB"/>
        </w:rPr>
        <w:t>Labor</w:t>
      </w:r>
      <w:proofErr w:type="spellEnd"/>
      <w:r w:rsidR="00DC6795" w:rsidRPr="00DC6795">
        <w:rPr>
          <w:rFonts w:ascii="ArialMT" w:hAnsi="ArialMT"/>
          <w:sz w:val="22"/>
          <w:szCs w:val="22"/>
          <w:lang w:eastAsia="en-GB"/>
        </w:rPr>
        <w:t xml:space="preserve"> Organization’s Declaration of Fundamental Principles and Rights at Work. We view our responsibilities with respect to human rights as an extension of our purpose</w:t>
      </w:r>
      <w:r w:rsidR="00CB2A3F">
        <w:rPr>
          <w:rFonts w:ascii="ArialMT" w:hAnsi="ArialMT"/>
          <w:sz w:val="22"/>
          <w:szCs w:val="22"/>
          <w:lang w:eastAsia="en-GB"/>
        </w:rPr>
        <w:t xml:space="preserve"> to help </w:t>
      </w:r>
      <w:proofErr w:type="spellStart"/>
      <w:r w:rsidR="00CB2A3F">
        <w:rPr>
          <w:rFonts w:ascii="ArialMT" w:hAnsi="ArialMT"/>
          <w:sz w:val="22"/>
          <w:szCs w:val="22"/>
          <w:lang w:eastAsia="en-GB"/>
        </w:rPr>
        <w:t>buid</w:t>
      </w:r>
      <w:proofErr w:type="spellEnd"/>
      <w:r w:rsidR="00CB2A3F">
        <w:rPr>
          <w:rFonts w:ascii="ArialMT" w:hAnsi="ArialMT"/>
          <w:sz w:val="22"/>
          <w:szCs w:val="22"/>
          <w:lang w:eastAsia="en-GB"/>
        </w:rPr>
        <w:t xml:space="preserve"> a better world.</w:t>
      </w:r>
      <w:r w:rsidR="00DC6795" w:rsidRPr="00DC6795">
        <w:rPr>
          <w:rFonts w:ascii="ArialMT" w:hAnsi="ArialMT"/>
          <w:sz w:val="22"/>
          <w:szCs w:val="22"/>
          <w:lang w:eastAsia="en-GB"/>
        </w:rPr>
        <w:t xml:space="preserve"> </w:t>
      </w:r>
      <w:r w:rsidR="00CB2A3F">
        <w:rPr>
          <w:rFonts w:ascii="ArialMT" w:hAnsi="ArialMT"/>
          <w:sz w:val="22"/>
          <w:szCs w:val="22"/>
          <w:lang w:eastAsia="en-GB"/>
        </w:rPr>
        <w:t xml:space="preserve"> </w:t>
      </w:r>
      <w:r w:rsidR="00DC6795" w:rsidRPr="00DC6795">
        <w:rPr>
          <w:rFonts w:ascii="ArialMT" w:hAnsi="ArialMT"/>
          <w:sz w:val="22"/>
          <w:szCs w:val="22"/>
          <w:lang w:eastAsia="en-GB"/>
        </w:rPr>
        <w:t xml:space="preserve"> </w:t>
      </w:r>
      <w:r w:rsidR="00CB2A3F">
        <w:rPr>
          <w:rFonts w:ascii="ArialMT" w:hAnsi="ArialMT"/>
          <w:sz w:val="22"/>
          <w:szCs w:val="22"/>
          <w:lang w:eastAsia="en-GB"/>
        </w:rPr>
        <w:t xml:space="preserve"> </w:t>
      </w:r>
    </w:p>
    <w:p w14:paraId="5B71B285" w14:textId="77777777" w:rsidR="00DC6795" w:rsidRPr="00DC6795" w:rsidRDefault="00DC6795" w:rsidP="00DC6795">
      <w:pPr>
        <w:spacing w:before="100" w:beforeAutospacing="1" w:after="100" w:afterAutospacing="1"/>
        <w:rPr>
          <w:sz w:val="24"/>
          <w:szCs w:val="24"/>
          <w:lang w:eastAsia="en-GB"/>
        </w:rPr>
      </w:pPr>
      <w:r w:rsidRPr="00DC6795">
        <w:rPr>
          <w:rFonts w:ascii="Arial" w:hAnsi="Arial" w:cs="Arial"/>
          <w:b/>
          <w:bCs/>
          <w:sz w:val="22"/>
          <w:szCs w:val="22"/>
          <w:lang w:eastAsia="en-GB"/>
        </w:rPr>
        <w:t xml:space="preserve">Scope </w:t>
      </w:r>
    </w:p>
    <w:p w14:paraId="33DA8543" w14:textId="3D18BBBC" w:rsidR="00DC6795" w:rsidRPr="00DC6795" w:rsidRDefault="00CB2A3F" w:rsidP="00DC6795">
      <w:pPr>
        <w:spacing w:before="100" w:beforeAutospacing="1" w:after="100" w:afterAutospacing="1"/>
        <w:rPr>
          <w:sz w:val="24"/>
          <w:szCs w:val="24"/>
          <w:lang w:eastAsia="en-GB"/>
        </w:rPr>
      </w:pPr>
      <w:proofErr w:type="spellStart"/>
      <w:r>
        <w:rPr>
          <w:rFonts w:ascii="ArialMT" w:hAnsi="ArialMT"/>
          <w:sz w:val="22"/>
          <w:szCs w:val="22"/>
          <w:lang w:eastAsia="en-GB"/>
        </w:rPr>
        <w:t>Beambridge</w:t>
      </w:r>
      <w:proofErr w:type="spellEnd"/>
      <w:r>
        <w:rPr>
          <w:rFonts w:ascii="ArialMT" w:hAnsi="ArialMT"/>
          <w:sz w:val="22"/>
          <w:szCs w:val="22"/>
          <w:lang w:eastAsia="en-GB"/>
        </w:rPr>
        <w:t xml:space="preserve"> Medical </w:t>
      </w:r>
      <w:proofErr w:type="gramStart"/>
      <w:r>
        <w:rPr>
          <w:rFonts w:ascii="ArialMT" w:hAnsi="ArialMT"/>
          <w:sz w:val="22"/>
          <w:szCs w:val="22"/>
          <w:lang w:eastAsia="en-GB"/>
        </w:rPr>
        <w:t>L</w:t>
      </w:r>
      <w:r w:rsidR="00F62453">
        <w:rPr>
          <w:rFonts w:ascii="ArialMT" w:hAnsi="ArialMT"/>
          <w:sz w:val="22"/>
          <w:szCs w:val="22"/>
          <w:lang w:eastAsia="en-GB"/>
        </w:rPr>
        <w:t>t</w:t>
      </w:r>
      <w:r>
        <w:rPr>
          <w:rFonts w:ascii="ArialMT" w:hAnsi="ArialMT"/>
          <w:sz w:val="22"/>
          <w:szCs w:val="22"/>
          <w:lang w:eastAsia="en-GB"/>
        </w:rPr>
        <w:t xml:space="preserve">d </w:t>
      </w:r>
      <w:r w:rsidR="00DC6795" w:rsidRPr="00DC6795">
        <w:rPr>
          <w:rFonts w:ascii="ArialMT" w:hAnsi="ArialMT"/>
          <w:sz w:val="22"/>
          <w:szCs w:val="22"/>
          <w:lang w:eastAsia="en-GB"/>
        </w:rPr>
        <w:t xml:space="preserve"> human</w:t>
      </w:r>
      <w:proofErr w:type="gramEnd"/>
      <w:r w:rsidR="00DC6795" w:rsidRPr="00DC6795">
        <w:rPr>
          <w:rFonts w:ascii="ArialMT" w:hAnsi="ArialMT"/>
          <w:sz w:val="22"/>
          <w:szCs w:val="22"/>
          <w:lang w:eastAsia="en-GB"/>
        </w:rPr>
        <w:t xml:space="preserve"> rights responsibilities begin at home with how we treat our own employees and then extend across our markets to include our clients, external partners, and community stakeholders. Our emphasis on human rights starts at the top of our organization, with Board approval or senior executive sponsorship of our policies and commitments that make up </w:t>
      </w:r>
      <w:proofErr w:type="spellStart"/>
      <w:r>
        <w:rPr>
          <w:rFonts w:ascii="ArialMT" w:hAnsi="ArialMT"/>
          <w:sz w:val="22"/>
          <w:szCs w:val="22"/>
          <w:lang w:eastAsia="en-GB"/>
        </w:rPr>
        <w:t>Beambridge</w:t>
      </w:r>
      <w:proofErr w:type="spellEnd"/>
      <w:r>
        <w:rPr>
          <w:rFonts w:ascii="ArialMT" w:hAnsi="ArialMT"/>
          <w:sz w:val="22"/>
          <w:szCs w:val="22"/>
          <w:lang w:eastAsia="en-GB"/>
        </w:rPr>
        <w:t xml:space="preserve"> Medical Ltd</w:t>
      </w:r>
      <w:r w:rsidR="00DC6795" w:rsidRPr="00DC6795">
        <w:rPr>
          <w:rFonts w:ascii="ArialMT" w:hAnsi="ArialMT"/>
          <w:sz w:val="22"/>
          <w:szCs w:val="22"/>
          <w:lang w:eastAsia="en-GB"/>
        </w:rPr>
        <w:t xml:space="preserve"> human rights </w:t>
      </w:r>
      <w:proofErr w:type="gramStart"/>
      <w:r w:rsidR="00DC6795" w:rsidRPr="00DC6795">
        <w:rPr>
          <w:rFonts w:ascii="ArialMT" w:hAnsi="ArialMT"/>
          <w:sz w:val="22"/>
          <w:szCs w:val="22"/>
          <w:lang w:eastAsia="en-GB"/>
        </w:rPr>
        <w:t>program</w:t>
      </w:r>
      <w:r>
        <w:rPr>
          <w:rFonts w:ascii="ArialMT" w:hAnsi="ArialMT"/>
          <w:sz w:val="22"/>
          <w:szCs w:val="22"/>
          <w:lang w:eastAsia="en-GB"/>
        </w:rPr>
        <w:t xml:space="preserve">, </w:t>
      </w:r>
      <w:r w:rsidR="00DC6795" w:rsidRPr="00DC6795">
        <w:rPr>
          <w:rFonts w:ascii="ArialMT" w:hAnsi="ArialMT"/>
          <w:color w:val="0260BF"/>
          <w:sz w:val="22"/>
          <w:szCs w:val="22"/>
          <w:lang w:eastAsia="en-GB"/>
        </w:rPr>
        <w:t xml:space="preserve"> </w:t>
      </w:r>
      <w:r>
        <w:rPr>
          <w:rFonts w:ascii="ArialMT" w:hAnsi="ArialMT"/>
          <w:color w:val="0260BF"/>
          <w:sz w:val="22"/>
          <w:szCs w:val="22"/>
          <w:lang w:eastAsia="en-GB"/>
        </w:rPr>
        <w:t xml:space="preserve"> </w:t>
      </w:r>
      <w:proofErr w:type="gramEnd"/>
      <w:r w:rsidR="00DC6795" w:rsidRPr="00DC6795">
        <w:rPr>
          <w:rFonts w:ascii="ArialMT" w:hAnsi="ArialMT"/>
          <w:sz w:val="22"/>
          <w:szCs w:val="22"/>
          <w:lang w:eastAsia="en-GB"/>
        </w:rPr>
        <w:t>mak</w:t>
      </w:r>
      <w:r>
        <w:rPr>
          <w:rFonts w:ascii="ArialMT" w:hAnsi="ArialMT"/>
          <w:sz w:val="22"/>
          <w:szCs w:val="22"/>
          <w:lang w:eastAsia="en-GB"/>
        </w:rPr>
        <w:t>ing</w:t>
      </w:r>
      <w:r w:rsidR="00DC6795" w:rsidRPr="00DC6795">
        <w:rPr>
          <w:rFonts w:ascii="ArialMT" w:hAnsi="ArialMT"/>
          <w:sz w:val="22"/>
          <w:szCs w:val="22"/>
          <w:lang w:eastAsia="en-GB"/>
        </w:rPr>
        <w:t xml:space="preserve"> clear that our commitment to human rights, anti-discrimination, and global </w:t>
      </w:r>
      <w:proofErr w:type="spellStart"/>
      <w:r w:rsidR="00DC6795" w:rsidRPr="00DC6795">
        <w:rPr>
          <w:rFonts w:ascii="ArialMT" w:hAnsi="ArialMT"/>
          <w:sz w:val="22"/>
          <w:szCs w:val="22"/>
          <w:lang w:eastAsia="en-GB"/>
        </w:rPr>
        <w:t>labor</w:t>
      </w:r>
      <w:proofErr w:type="spellEnd"/>
      <w:r w:rsidR="00DC6795" w:rsidRPr="00DC6795">
        <w:rPr>
          <w:rFonts w:ascii="ArialMT" w:hAnsi="ArialMT"/>
          <w:sz w:val="22"/>
          <w:szCs w:val="22"/>
          <w:lang w:eastAsia="en-GB"/>
        </w:rPr>
        <w:t xml:space="preserve"> standards extends to the third parties we work with, including joint venture partners, subconsultants, vendors, suppliers and other business partners. We communicate these requirements to our third parties and require them to commit to these principles through contract terms, adoption of supplier codes of conduct</w:t>
      </w:r>
      <w:r>
        <w:rPr>
          <w:rFonts w:ascii="ArialMT" w:hAnsi="ArialMT"/>
          <w:sz w:val="22"/>
          <w:szCs w:val="22"/>
          <w:lang w:eastAsia="en-GB"/>
        </w:rPr>
        <w:t>.</w:t>
      </w:r>
      <w:r w:rsidR="00DC6795" w:rsidRPr="00DC6795">
        <w:rPr>
          <w:rFonts w:ascii="ArialMT" w:hAnsi="ArialMT"/>
          <w:sz w:val="22"/>
          <w:szCs w:val="22"/>
          <w:lang w:eastAsia="en-GB"/>
        </w:rPr>
        <w:t xml:space="preserve"> </w:t>
      </w:r>
      <w:r>
        <w:rPr>
          <w:rFonts w:ascii="ArialMT" w:hAnsi="ArialMT"/>
          <w:sz w:val="22"/>
          <w:szCs w:val="22"/>
          <w:lang w:eastAsia="en-GB"/>
        </w:rPr>
        <w:t xml:space="preserve"> </w:t>
      </w:r>
      <w:r w:rsidR="00DC6795" w:rsidRPr="00DC6795">
        <w:rPr>
          <w:rFonts w:ascii="ArialMT" w:hAnsi="ArialMT"/>
          <w:sz w:val="22"/>
          <w:szCs w:val="22"/>
          <w:lang w:eastAsia="en-GB"/>
        </w:rPr>
        <w:t xml:space="preserve"> </w:t>
      </w:r>
    </w:p>
    <w:p w14:paraId="61373939" w14:textId="77777777" w:rsidR="00DC6795" w:rsidRPr="00DC6795" w:rsidRDefault="00DC6795" w:rsidP="00DC6795">
      <w:pPr>
        <w:spacing w:before="100" w:beforeAutospacing="1" w:after="100" w:afterAutospacing="1"/>
        <w:rPr>
          <w:sz w:val="24"/>
          <w:szCs w:val="24"/>
          <w:lang w:eastAsia="en-GB"/>
        </w:rPr>
      </w:pPr>
      <w:r w:rsidRPr="00DC6795">
        <w:rPr>
          <w:rFonts w:ascii="Arial" w:hAnsi="Arial" w:cs="Arial"/>
          <w:b/>
          <w:bCs/>
          <w:sz w:val="22"/>
          <w:szCs w:val="22"/>
          <w:lang w:eastAsia="en-GB"/>
        </w:rPr>
        <w:t xml:space="preserve">Principles </w:t>
      </w:r>
    </w:p>
    <w:p w14:paraId="1E9B3067" w14:textId="10BA1A7B" w:rsidR="00DC6795" w:rsidRPr="00DC6795" w:rsidRDefault="00CB2A3F" w:rsidP="00DC6795">
      <w:pPr>
        <w:spacing w:before="100" w:beforeAutospacing="1" w:after="100" w:afterAutospacing="1"/>
        <w:rPr>
          <w:sz w:val="24"/>
          <w:szCs w:val="24"/>
          <w:lang w:eastAsia="en-GB"/>
        </w:rPr>
      </w:pPr>
      <w:proofErr w:type="spellStart"/>
      <w:r>
        <w:rPr>
          <w:rFonts w:ascii="ArialMT" w:hAnsi="ArialMT"/>
          <w:sz w:val="22"/>
          <w:szCs w:val="22"/>
          <w:lang w:eastAsia="en-GB"/>
        </w:rPr>
        <w:t>Beambridge</w:t>
      </w:r>
      <w:proofErr w:type="spellEnd"/>
      <w:r>
        <w:rPr>
          <w:rFonts w:ascii="ArialMT" w:hAnsi="ArialMT"/>
          <w:sz w:val="22"/>
          <w:szCs w:val="22"/>
          <w:lang w:eastAsia="en-GB"/>
        </w:rPr>
        <w:t xml:space="preserve"> Medical Ltd</w:t>
      </w:r>
      <w:r w:rsidR="00DC6795" w:rsidRPr="00DC6795">
        <w:rPr>
          <w:rFonts w:ascii="ArialMT" w:hAnsi="ArialMT"/>
          <w:sz w:val="22"/>
          <w:szCs w:val="22"/>
          <w:lang w:eastAsia="en-GB"/>
        </w:rPr>
        <w:t xml:space="preserve"> human rights program, which is established in our </w:t>
      </w:r>
      <w:r w:rsidR="00F404C0">
        <w:rPr>
          <w:rFonts w:ascii="ArialMT" w:hAnsi="ArialMT"/>
          <w:sz w:val="22"/>
          <w:szCs w:val="22"/>
          <w:lang w:eastAsia="en-GB"/>
        </w:rPr>
        <w:t>code of conduct</w:t>
      </w:r>
      <w:r w:rsidR="00F404C0">
        <w:rPr>
          <w:rFonts w:ascii="ArialMT" w:hAnsi="ArialMT"/>
          <w:color w:val="0260BF"/>
          <w:sz w:val="22"/>
          <w:szCs w:val="22"/>
          <w:lang w:eastAsia="en-GB"/>
        </w:rPr>
        <w:t xml:space="preserve"> </w:t>
      </w:r>
      <w:r w:rsidR="00DC6795" w:rsidRPr="00DC6795">
        <w:rPr>
          <w:rFonts w:ascii="ArialMT" w:hAnsi="ArialMT"/>
          <w:sz w:val="22"/>
          <w:szCs w:val="22"/>
          <w:lang w:eastAsia="en-GB"/>
        </w:rPr>
        <w:t xml:space="preserve">and reinforced in other global and regional policies and procedures, requires adherence to fundamental human rights, including but not limited to the following: </w:t>
      </w:r>
    </w:p>
    <w:p w14:paraId="429C9A16" w14:textId="77777777" w:rsidR="00DC6795" w:rsidRPr="00DC6795" w:rsidRDefault="00DC6795" w:rsidP="00DC6795">
      <w:pPr>
        <w:spacing w:before="100" w:beforeAutospacing="1" w:after="100" w:afterAutospacing="1"/>
        <w:rPr>
          <w:sz w:val="24"/>
          <w:szCs w:val="24"/>
          <w:lang w:eastAsia="en-GB"/>
        </w:rPr>
      </w:pPr>
      <w:r w:rsidRPr="00DC6795">
        <w:rPr>
          <w:rFonts w:ascii="SymbolMT" w:hAnsi="SymbolMT"/>
          <w:sz w:val="22"/>
          <w:szCs w:val="22"/>
          <w:lang w:eastAsia="en-GB"/>
        </w:rPr>
        <w:t xml:space="preserve">• </w:t>
      </w:r>
      <w:r w:rsidRPr="00DC6795">
        <w:rPr>
          <w:rFonts w:ascii="Arial" w:hAnsi="Arial" w:cs="Arial"/>
          <w:i/>
          <w:iCs/>
          <w:sz w:val="22"/>
          <w:szCs w:val="22"/>
          <w:lang w:eastAsia="en-GB"/>
        </w:rPr>
        <w:t xml:space="preserve">Child </w:t>
      </w:r>
      <w:proofErr w:type="spellStart"/>
      <w:r w:rsidRPr="00DC6795">
        <w:rPr>
          <w:rFonts w:ascii="Arial" w:hAnsi="Arial" w:cs="Arial"/>
          <w:i/>
          <w:iCs/>
          <w:sz w:val="22"/>
          <w:szCs w:val="22"/>
          <w:lang w:eastAsia="en-GB"/>
        </w:rPr>
        <w:t>Labor</w:t>
      </w:r>
      <w:proofErr w:type="spellEnd"/>
      <w:r w:rsidRPr="00DC6795">
        <w:rPr>
          <w:rFonts w:ascii="Arial" w:hAnsi="Arial" w:cs="Arial"/>
          <w:i/>
          <w:iCs/>
          <w:sz w:val="22"/>
          <w:szCs w:val="22"/>
          <w:lang w:eastAsia="en-GB"/>
        </w:rPr>
        <w:t xml:space="preserve"> </w:t>
      </w:r>
    </w:p>
    <w:p w14:paraId="0CD02074" w14:textId="12A2E4A5" w:rsidR="00DC6795" w:rsidRPr="00DC6795" w:rsidRDefault="00DC6795" w:rsidP="00DC6795">
      <w:pPr>
        <w:spacing w:before="100" w:beforeAutospacing="1" w:after="100" w:afterAutospacing="1"/>
        <w:rPr>
          <w:sz w:val="24"/>
          <w:szCs w:val="24"/>
          <w:lang w:eastAsia="en-GB"/>
        </w:rPr>
      </w:pPr>
      <w:r w:rsidRPr="00DC6795">
        <w:rPr>
          <w:rFonts w:ascii="ArialMT" w:hAnsi="ArialMT"/>
          <w:sz w:val="22"/>
          <w:szCs w:val="22"/>
          <w:lang w:eastAsia="en-GB"/>
        </w:rPr>
        <w:t xml:space="preserve">As part of our commitment to our global community, we uphold individual human rights and follow employment laws in all the locations where we conduct business. </w:t>
      </w:r>
      <w:r w:rsidR="00E60640">
        <w:rPr>
          <w:rFonts w:ascii="ArialMT" w:hAnsi="ArialMT"/>
          <w:sz w:val="22"/>
          <w:szCs w:val="22"/>
          <w:lang w:eastAsia="en-GB"/>
        </w:rPr>
        <w:t>T</w:t>
      </w:r>
      <w:r w:rsidRPr="00DC6795">
        <w:rPr>
          <w:rFonts w:ascii="ArialMT" w:hAnsi="ArialMT"/>
          <w:sz w:val="22"/>
          <w:szCs w:val="22"/>
          <w:lang w:eastAsia="en-GB"/>
        </w:rPr>
        <w:t>hrough</w:t>
      </w:r>
      <w:r w:rsidR="00E60640">
        <w:rPr>
          <w:rFonts w:ascii="ArialMT" w:hAnsi="ArialMT"/>
          <w:sz w:val="22"/>
          <w:szCs w:val="22"/>
          <w:lang w:eastAsia="en-GB"/>
        </w:rPr>
        <w:t xml:space="preserve"> training</w:t>
      </w:r>
      <w:r w:rsidRPr="00DC6795">
        <w:rPr>
          <w:rFonts w:ascii="ArialMT" w:hAnsi="ArialMT"/>
          <w:sz w:val="22"/>
          <w:szCs w:val="22"/>
          <w:lang w:eastAsia="en-GB"/>
        </w:rPr>
        <w:t xml:space="preserve"> programs or other educational engagements</w:t>
      </w:r>
      <w:r w:rsidR="00E60640">
        <w:rPr>
          <w:rFonts w:ascii="ArialMT" w:hAnsi="ArialMT"/>
          <w:sz w:val="22"/>
          <w:szCs w:val="22"/>
          <w:lang w:eastAsia="en-GB"/>
        </w:rPr>
        <w:t>.</w:t>
      </w:r>
      <w:r w:rsidRPr="00DC6795">
        <w:rPr>
          <w:rFonts w:ascii="ArialMT" w:hAnsi="ArialMT"/>
          <w:sz w:val="22"/>
          <w:szCs w:val="22"/>
          <w:lang w:eastAsia="en-GB"/>
        </w:rPr>
        <w:t xml:space="preserve"> </w:t>
      </w:r>
      <w:proofErr w:type="spellStart"/>
      <w:r w:rsidR="00F404C0">
        <w:rPr>
          <w:rFonts w:ascii="ArialMT" w:hAnsi="ArialMT"/>
          <w:sz w:val="22"/>
          <w:szCs w:val="22"/>
          <w:lang w:eastAsia="en-GB"/>
        </w:rPr>
        <w:t>Beambridge</w:t>
      </w:r>
      <w:proofErr w:type="spellEnd"/>
      <w:r w:rsidR="00F404C0">
        <w:rPr>
          <w:rFonts w:ascii="ArialMT" w:hAnsi="ArialMT"/>
          <w:sz w:val="22"/>
          <w:szCs w:val="22"/>
          <w:lang w:eastAsia="en-GB"/>
        </w:rPr>
        <w:t xml:space="preserve"> Medical Ltd</w:t>
      </w:r>
      <w:r w:rsidRPr="00DC6795">
        <w:rPr>
          <w:rFonts w:ascii="ArialMT" w:hAnsi="ArialMT"/>
          <w:sz w:val="22"/>
          <w:szCs w:val="22"/>
          <w:lang w:eastAsia="en-GB"/>
        </w:rPr>
        <w:t xml:space="preserve"> does not employ individuals who are under eighteen years of age. Our supplier codes of conduct prohibit our third parties from using child </w:t>
      </w:r>
      <w:proofErr w:type="spellStart"/>
      <w:r w:rsidRPr="00DC6795">
        <w:rPr>
          <w:rFonts w:ascii="ArialMT" w:hAnsi="ArialMT"/>
          <w:sz w:val="22"/>
          <w:szCs w:val="22"/>
          <w:lang w:eastAsia="en-GB"/>
        </w:rPr>
        <w:t>labor</w:t>
      </w:r>
      <w:proofErr w:type="spellEnd"/>
      <w:r w:rsidRPr="00DC6795">
        <w:rPr>
          <w:rFonts w:ascii="ArialMT" w:hAnsi="ArialMT"/>
          <w:sz w:val="22"/>
          <w:szCs w:val="22"/>
          <w:lang w:eastAsia="en-GB"/>
        </w:rPr>
        <w:t xml:space="preserve"> or being complicit in its use through their suppliers. </w:t>
      </w:r>
    </w:p>
    <w:p w14:paraId="2779A92E" w14:textId="77777777" w:rsidR="00DC6795" w:rsidRPr="00DC6795" w:rsidRDefault="00DC6795" w:rsidP="00DC6795">
      <w:pPr>
        <w:spacing w:before="100" w:beforeAutospacing="1" w:after="100" w:afterAutospacing="1"/>
        <w:rPr>
          <w:sz w:val="24"/>
          <w:szCs w:val="24"/>
          <w:lang w:eastAsia="en-GB"/>
        </w:rPr>
      </w:pPr>
      <w:r w:rsidRPr="00DC6795">
        <w:rPr>
          <w:rFonts w:ascii="ArialMT" w:hAnsi="ArialMT"/>
          <w:sz w:val="22"/>
          <w:szCs w:val="22"/>
          <w:lang w:eastAsia="en-GB"/>
        </w:rPr>
        <w:t xml:space="preserve">. </w:t>
      </w:r>
    </w:p>
    <w:p w14:paraId="015C158B" w14:textId="77777777" w:rsidR="00DC6795" w:rsidRPr="00DC6795" w:rsidRDefault="00DC6795" w:rsidP="00DC6795">
      <w:pPr>
        <w:spacing w:before="100" w:beforeAutospacing="1" w:after="100" w:afterAutospacing="1"/>
        <w:rPr>
          <w:sz w:val="24"/>
          <w:szCs w:val="24"/>
          <w:lang w:eastAsia="en-GB"/>
        </w:rPr>
      </w:pPr>
      <w:r w:rsidRPr="00DC6795">
        <w:rPr>
          <w:rFonts w:ascii="SymbolMT" w:hAnsi="SymbolMT"/>
          <w:sz w:val="22"/>
          <w:szCs w:val="22"/>
          <w:lang w:eastAsia="en-GB"/>
        </w:rPr>
        <w:t xml:space="preserve">• </w:t>
      </w:r>
      <w:r w:rsidRPr="00DC6795">
        <w:rPr>
          <w:rFonts w:ascii="Arial" w:hAnsi="Arial" w:cs="Arial"/>
          <w:i/>
          <w:iCs/>
          <w:sz w:val="22"/>
          <w:szCs w:val="22"/>
          <w:lang w:eastAsia="en-GB"/>
        </w:rPr>
        <w:t xml:space="preserve">Corruption </w:t>
      </w:r>
    </w:p>
    <w:p w14:paraId="44B32214" w14:textId="7B85A2FA" w:rsidR="00DC6795" w:rsidRPr="00DC6795" w:rsidRDefault="00DC6795" w:rsidP="00DC6795">
      <w:pPr>
        <w:spacing w:before="100" w:beforeAutospacing="1" w:after="100" w:afterAutospacing="1"/>
        <w:rPr>
          <w:sz w:val="24"/>
          <w:szCs w:val="24"/>
          <w:lang w:eastAsia="en-GB"/>
        </w:rPr>
      </w:pPr>
      <w:r w:rsidRPr="00DC6795">
        <w:rPr>
          <w:rFonts w:ascii="ArialMT" w:hAnsi="ArialMT"/>
          <w:sz w:val="22"/>
          <w:szCs w:val="22"/>
          <w:lang w:eastAsia="en-GB"/>
        </w:rPr>
        <w:t xml:space="preserve">Recognizing that many human rights abuses are tied to corruption, </w:t>
      </w:r>
      <w:proofErr w:type="spellStart"/>
      <w:r w:rsidR="00F404C0">
        <w:rPr>
          <w:rFonts w:ascii="ArialMT" w:hAnsi="ArialMT"/>
          <w:sz w:val="22"/>
          <w:szCs w:val="22"/>
          <w:lang w:eastAsia="en-GB"/>
        </w:rPr>
        <w:t>Beambridge</w:t>
      </w:r>
      <w:proofErr w:type="spellEnd"/>
      <w:r w:rsidR="00F404C0">
        <w:rPr>
          <w:rFonts w:ascii="ArialMT" w:hAnsi="ArialMT"/>
          <w:sz w:val="22"/>
          <w:szCs w:val="22"/>
          <w:lang w:eastAsia="en-GB"/>
        </w:rPr>
        <w:t xml:space="preserve"> Medical Ltd </w:t>
      </w:r>
      <w:r w:rsidRPr="00DC6795">
        <w:rPr>
          <w:rFonts w:ascii="ArialMT" w:hAnsi="ArialMT"/>
          <w:sz w:val="22"/>
          <w:szCs w:val="22"/>
          <w:lang w:eastAsia="en-GB"/>
        </w:rPr>
        <w:t>views its anticorruption efforts as an essential part of our human rights program</w:t>
      </w:r>
      <w:r w:rsidR="00F404C0">
        <w:rPr>
          <w:rFonts w:ascii="ArialMT" w:hAnsi="ArialMT"/>
          <w:sz w:val="22"/>
          <w:szCs w:val="22"/>
          <w:lang w:eastAsia="en-GB"/>
        </w:rPr>
        <w:t>,</w:t>
      </w:r>
      <w:r w:rsidRPr="00DC6795">
        <w:rPr>
          <w:rFonts w:ascii="ArialMT" w:hAnsi="ArialMT"/>
          <w:color w:val="0260BF"/>
          <w:sz w:val="22"/>
          <w:szCs w:val="22"/>
          <w:lang w:eastAsia="en-GB"/>
        </w:rPr>
        <w:t xml:space="preserve"> </w:t>
      </w:r>
      <w:r w:rsidRPr="00DC6795">
        <w:rPr>
          <w:rFonts w:ascii="ArialMT" w:hAnsi="ArialMT"/>
          <w:sz w:val="22"/>
          <w:szCs w:val="22"/>
          <w:lang w:eastAsia="en-GB"/>
        </w:rPr>
        <w:t>address</w:t>
      </w:r>
      <w:r w:rsidR="00F404C0">
        <w:rPr>
          <w:rFonts w:ascii="ArialMT" w:hAnsi="ArialMT"/>
          <w:sz w:val="22"/>
          <w:szCs w:val="22"/>
          <w:lang w:eastAsia="en-GB"/>
        </w:rPr>
        <w:t>ing</w:t>
      </w:r>
      <w:r w:rsidRPr="00DC6795">
        <w:rPr>
          <w:rFonts w:ascii="ArialMT" w:hAnsi="ArialMT"/>
          <w:sz w:val="22"/>
          <w:szCs w:val="22"/>
          <w:lang w:eastAsia="en-GB"/>
        </w:rPr>
        <w:t xml:space="preserve"> a variety of anticorruption issues, including bribery and kickbacks, facilitation payments, gifts and entertainment, hiring concerns, </w:t>
      </w:r>
      <w:r w:rsidRPr="00DC6795">
        <w:rPr>
          <w:rFonts w:ascii="ArialMT" w:hAnsi="ArialMT"/>
          <w:sz w:val="22"/>
          <w:szCs w:val="22"/>
          <w:lang w:eastAsia="en-GB"/>
        </w:rPr>
        <w:lastRenderedPageBreak/>
        <w:t xml:space="preserve">collusion and bid rigging, fraud and misrepresentation, and coercion. It </w:t>
      </w:r>
      <w:r w:rsidR="00F404C0">
        <w:rPr>
          <w:rFonts w:ascii="ArialMT" w:hAnsi="ArialMT"/>
          <w:sz w:val="22"/>
          <w:szCs w:val="22"/>
          <w:lang w:eastAsia="en-GB"/>
        </w:rPr>
        <w:t xml:space="preserve">is </w:t>
      </w:r>
      <w:r w:rsidRPr="00DC6795">
        <w:rPr>
          <w:rFonts w:ascii="ArialMT" w:hAnsi="ArialMT"/>
          <w:sz w:val="22"/>
          <w:szCs w:val="22"/>
          <w:lang w:eastAsia="en-GB"/>
        </w:rPr>
        <w:t xml:space="preserve">also sets out global requirements with respect to third party due diligence, contracting, and </w:t>
      </w:r>
      <w:proofErr w:type="gramStart"/>
      <w:r w:rsidRPr="00DC6795">
        <w:rPr>
          <w:rFonts w:ascii="ArialMT" w:hAnsi="ArialMT"/>
          <w:sz w:val="22"/>
          <w:szCs w:val="22"/>
          <w:lang w:eastAsia="en-GB"/>
        </w:rPr>
        <w:t>third party</w:t>
      </w:r>
      <w:proofErr w:type="gramEnd"/>
      <w:r w:rsidRPr="00DC6795">
        <w:rPr>
          <w:rFonts w:ascii="ArialMT" w:hAnsi="ArialMT"/>
          <w:sz w:val="22"/>
          <w:szCs w:val="22"/>
          <w:lang w:eastAsia="en-GB"/>
        </w:rPr>
        <w:t xml:space="preserve"> auditing and monitoring. </w:t>
      </w:r>
    </w:p>
    <w:p w14:paraId="69358A05" w14:textId="341B94EB" w:rsidR="00DC6795" w:rsidRPr="00DC6795" w:rsidRDefault="00DC6795" w:rsidP="00F404C0">
      <w:pPr>
        <w:rPr>
          <w:sz w:val="24"/>
          <w:szCs w:val="24"/>
          <w:lang w:eastAsia="en-GB"/>
        </w:rPr>
      </w:pPr>
    </w:p>
    <w:p w14:paraId="45FCD44F" w14:textId="7E6333E0" w:rsidR="00DC6795" w:rsidRPr="00DC6795" w:rsidRDefault="00DC6795" w:rsidP="00DC6795">
      <w:pPr>
        <w:numPr>
          <w:ilvl w:val="0"/>
          <w:numId w:val="5"/>
        </w:numPr>
        <w:spacing w:before="100" w:beforeAutospacing="1" w:after="100" w:afterAutospacing="1"/>
        <w:rPr>
          <w:rFonts w:ascii="SymbolMT" w:hAnsi="SymbolMT"/>
          <w:sz w:val="22"/>
          <w:szCs w:val="22"/>
          <w:lang w:eastAsia="en-GB"/>
        </w:rPr>
      </w:pPr>
      <w:r w:rsidRPr="00DC6795">
        <w:rPr>
          <w:rFonts w:ascii="Arial" w:hAnsi="Arial" w:cs="Arial"/>
          <w:i/>
          <w:iCs/>
          <w:sz w:val="22"/>
          <w:szCs w:val="22"/>
          <w:lang w:eastAsia="en-GB"/>
        </w:rPr>
        <w:t>Forced and Compulsory Lab</w:t>
      </w:r>
      <w:r w:rsidR="00D06AC6">
        <w:rPr>
          <w:rFonts w:ascii="Arial" w:hAnsi="Arial" w:cs="Arial"/>
          <w:i/>
          <w:iCs/>
          <w:sz w:val="22"/>
          <w:szCs w:val="22"/>
          <w:lang w:eastAsia="en-GB"/>
        </w:rPr>
        <w:t>our</w:t>
      </w:r>
    </w:p>
    <w:p w14:paraId="0F69A328" w14:textId="2F06B35C" w:rsidR="00DC6795" w:rsidRPr="00DC6795" w:rsidRDefault="00F404C0" w:rsidP="00DC6795">
      <w:pPr>
        <w:spacing w:before="100" w:beforeAutospacing="1" w:after="100" w:afterAutospacing="1"/>
        <w:ind w:left="720"/>
        <w:rPr>
          <w:rFonts w:ascii="SymbolMT" w:hAnsi="SymbolMT"/>
          <w:sz w:val="22"/>
          <w:szCs w:val="22"/>
          <w:lang w:eastAsia="en-GB"/>
        </w:rPr>
      </w:pPr>
      <w:r>
        <w:rPr>
          <w:rFonts w:ascii="ArialMT" w:hAnsi="ArialMT"/>
          <w:sz w:val="22"/>
          <w:szCs w:val="22"/>
          <w:lang w:eastAsia="en-GB"/>
        </w:rPr>
        <w:t xml:space="preserve">We </w:t>
      </w:r>
      <w:r w:rsidR="00DC6795" w:rsidRPr="00DC6795">
        <w:rPr>
          <w:rFonts w:ascii="ArialMT" w:hAnsi="ArialMT"/>
          <w:sz w:val="22"/>
          <w:szCs w:val="22"/>
          <w:lang w:eastAsia="en-GB"/>
        </w:rPr>
        <w:t xml:space="preserve">strictly </w:t>
      </w:r>
      <w:proofErr w:type="gramStart"/>
      <w:r w:rsidR="00DC6795" w:rsidRPr="00DC6795">
        <w:rPr>
          <w:rFonts w:ascii="ArialMT" w:hAnsi="ArialMT"/>
          <w:sz w:val="22"/>
          <w:szCs w:val="22"/>
          <w:lang w:eastAsia="en-GB"/>
        </w:rPr>
        <w:t>prohibits</w:t>
      </w:r>
      <w:proofErr w:type="gramEnd"/>
      <w:r w:rsidR="00DC6795" w:rsidRPr="00DC6795">
        <w:rPr>
          <w:rFonts w:ascii="ArialMT" w:hAnsi="ArialMT"/>
          <w:sz w:val="22"/>
          <w:szCs w:val="22"/>
          <w:lang w:eastAsia="en-GB"/>
        </w:rPr>
        <w:t xml:space="preserve"> forced or compulsory </w:t>
      </w:r>
      <w:proofErr w:type="spellStart"/>
      <w:r w:rsidR="00DC6795" w:rsidRPr="00DC6795">
        <w:rPr>
          <w:rFonts w:ascii="ArialMT" w:hAnsi="ArialMT"/>
          <w:sz w:val="22"/>
          <w:szCs w:val="22"/>
          <w:lang w:eastAsia="en-GB"/>
        </w:rPr>
        <w:t>labor</w:t>
      </w:r>
      <w:proofErr w:type="spellEnd"/>
      <w:r w:rsidR="00DC6795" w:rsidRPr="00DC6795">
        <w:rPr>
          <w:rFonts w:ascii="ArialMT" w:hAnsi="ArialMT"/>
          <w:sz w:val="22"/>
          <w:szCs w:val="22"/>
          <w:lang w:eastAsia="en-GB"/>
        </w:rPr>
        <w:t xml:space="preserve">, human trafficking, or any other form of modern slavery. </w:t>
      </w:r>
      <w:r>
        <w:rPr>
          <w:rFonts w:ascii="ArialMT" w:hAnsi="ArialMT"/>
          <w:sz w:val="22"/>
          <w:szCs w:val="22"/>
          <w:lang w:eastAsia="en-GB"/>
        </w:rPr>
        <w:t xml:space="preserve"> </w:t>
      </w:r>
      <w:r w:rsidR="00DC6795" w:rsidRPr="00DC6795">
        <w:rPr>
          <w:rFonts w:ascii="ArialMT" w:hAnsi="ArialMT"/>
          <w:sz w:val="22"/>
          <w:szCs w:val="22"/>
          <w:lang w:eastAsia="en-GB"/>
        </w:rPr>
        <w:t xml:space="preserve"> </w:t>
      </w:r>
      <w:r w:rsidR="00DC6795" w:rsidRPr="00DC6795">
        <w:rPr>
          <w:rFonts w:ascii="ArialMT" w:hAnsi="ArialMT"/>
          <w:color w:val="000000" w:themeColor="text1"/>
          <w:sz w:val="22"/>
          <w:szCs w:val="22"/>
          <w:lang w:eastAsia="en-GB"/>
        </w:rPr>
        <w:t>Anti-Human Trafficking/Modern Slavery Policy</w:t>
      </w:r>
      <w:r w:rsidR="00DC6795" w:rsidRPr="00DC6795">
        <w:rPr>
          <w:rFonts w:ascii="ArialMT" w:hAnsi="ArialMT"/>
          <w:color w:val="000000" w:themeColor="text1"/>
          <w:sz w:val="28"/>
          <w:szCs w:val="32"/>
          <w:lang w:eastAsia="en-GB"/>
        </w:rPr>
        <w:t xml:space="preserve"> </w:t>
      </w:r>
      <w:r w:rsidR="00DC6795" w:rsidRPr="00DC6795">
        <w:rPr>
          <w:rFonts w:ascii="ArialMT" w:hAnsi="ArialMT"/>
          <w:sz w:val="22"/>
          <w:szCs w:val="22"/>
          <w:lang w:eastAsia="en-GB"/>
        </w:rPr>
        <w:t xml:space="preserve">elaborates on our commitment to adherence to international </w:t>
      </w:r>
      <w:proofErr w:type="spellStart"/>
      <w:r w:rsidR="00DC6795" w:rsidRPr="00DC6795">
        <w:rPr>
          <w:rFonts w:ascii="ArialMT" w:hAnsi="ArialMT"/>
          <w:sz w:val="22"/>
          <w:szCs w:val="22"/>
          <w:lang w:eastAsia="en-GB"/>
        </w:rPr>
        <w:t>labor</w:t>
      </w:r>
      <w:proofErr w:type="spellEnd"/>
      <w:r w:rsidR="00DC6795" w:rsidRPr="00DC6795">
        <w:rPr>
          <w:rFonts w:ascii="ArialMT" w:hAnsi="ArialMT"/>
          <w:sz w:val="22"/>
          <w:szCs w:val="22"/>
          <w:lang w:eastAsia="en-GB"/>
        </w:rPr>
        <w:t xml:space="preserve"> standards and the eradication of forced </w:t>
      </w:r>
      <w:proofErr w:type="spellStart"/>
      <w:r w:rsidR="00DC6795" w:rsidRPr="00DC6795">
        <w:rPr>
          <w:rFonts w:ascii="ArialMT" w:hAnsi="ArialMT"/>
          <w:sz w:val="22"/>
          <w:szCs w:val="22"/>
          <w:lang w:eastAsia="en-GB"/>
        </w:rPr>
        <w:t>labor</w:t>
      </w:r>
      <w:proofErr w:type="spellEnd"/>
      <w:r w:rsidR="00DC6795" w:rsidRPr="00DC6795">
        <w:rPr>
          <w:rFonts w:ascii="ArialMT" w:hAnsi="ArialMT"/>
          <w:sz w:val="22"/>
          <w:szCs w:val="22"/>
          <w:lang w:eastAsia="en-GB"/>
        </w:rPr>
        <w:t xml:space="preserve"> and establishes our expectations of our employees and third parties. It describes specific prohibited conduct, requires that suspected violations be reported and investigated, and states that violations could result in discipline or contract termination. Our annual </w:t>
      </w:r>
      <w:r w:rsidR="00DC6795" w:rsidRPr="00DC6795">
        <w:rPr>
          <w:rFonts w:ascii="ArialMT" w:hAnsi="ArialMT"/>
          <w:color w:val="000000" w:themeColor="text1"/>
          <w:sz w:val="22"/>
          <w:szCs w:val="22"/>
          <w:lang w:eastAsia="en-GB"/>
        </w:rPr>
        <w:t xml:space="preserve">Modern Slavery Act Statement </w:t>
      </w:r>
      <w:r w:rsidR="00DC6795" w:rsidRPr="00DC6795">
        <w:rPr>
          <w:rFonts w:ascii="ArialMT" w:hAnsi="ArialMT"/>
          <w:sz w:val="22"/>
          <w:szCs w:val="22"/>
          <w:lang w:eastAsia="en-GB"/>
        </w:rPr>
        <w:t xml:space="preserve">provides further details about </w:t>
      </w:r>
      <w:r w:rsidR="00E60640">
        <w:rPr>
          <w:rFonts w:ascii="ArialMT" w:hAnsi="ArialMT"/>
          <w:sz w:val="22"/>
          <w:szCs w:val="22"/>
          <w:lang w:eastAsia="en-GB"/>
        </w:rPr>
        <w:t xml:space="preserve">our </w:t>
      </w:r>
      <w:r w:rsidR="00DC6795" w:rsidRPr="00DC6795">
        <w:rPr>
          <w:rFonts w:ascii="ArialMT" w:hAnsi="ArialMT"/>
          <w:sz w:val="22"/>
          <w:szCs w:val="22"/>
          <w:lang w:eastAsia="en-GB"/>
        </w:rPr>
        <w:t xml:space="preserve">efforts to combat human trafficking and modern slavery. </w:t>
      </w:r>
    </w:p>
    <w:p w14:paraId="62A501CE" w14:textId="77777777" w:rsidR="00DC6795" w:rsidRPr="00DC6795" w:rsidRDefault="00DC6795" w:rsidP="00DC6795">
      <w:pPr>
        <w:numPr>
          <w:ilvl w:val="0"/>
          <w:numId w:val="5"/>
        </w:numPr>
        <w:spacing w:before="100" w:beforeAutospacing="1" w:after="100" w:afterAutospacing="1"/>
        <w:rPr>
          <w:rFonts w:ascii="SymbolMT" w:hAnsi="SymbolMT"/>
          <w:sz w:val="22"/>
          <w:szCs w:val="22"/>
          <w:lang w:eastAsia="en-GB"/>
        </w:rPr>
      </w:pPr>
      <w:r w:rsidRPr="00DC6795">
        <w:rPr>
          <w:rFonts w:ascii="Arial" w:hAnsi="Arial" w:cs="Arial"/>
          <w:i/>
          <w:iCs/>
          <w:sz w:val="22"/>
          <w:szCs w:val="22"/>
          <w:lang w:eastAsia="en-GB"/>
        </w:rPr>
        <w:t xml:space="preserve">Freedom of Association and Collective Bargaining </w:t>
      </w:r>
    </w:p>
    <w:p w14:paraId="6F433897" w14:textId="2123D5AF" w:rsidR="00DC6795" w:rsidRPr="00DC6795" w:rsidRDefault="00F404C0" w:rsidP="00E60640">
      <w:pPr>
        <w:spacing w:before="100" w:beforeAutospacing="1" w:after="100" w:afterAutospacing="1"/>
        <w:ind w:left="720"/>
        <w:rPr>
          <w:rFonts w:ascii="ArialMT" w:hAnsi="ArialMT"/>
          <w:sz w:val="22"/>
          <w:szCs w:val="22"/>
          <w:lang w:eastAsia="en-GB"/>
        </w:rPr>
      </w:pPr>
      <w:proofErr w:type="spellStart"/>
      <w:r>
        <w:rPr>
          <w:rFonts w:ascii="ArialMT" w:hAnsi="ArialMT"/>
          <w:sz w:val="22"/>
          <w:szCs w:val="22"/>
          <w:lang w:eastAsia="en-GB"/>
        </w:rPr>
        <w:t>Beambridge</w:t>
      </w:r>
      <w:proofErr w:type="spellEnd"/>
      <w:r>
        <w:rPr>
          <w:rFonts w:ascii="ArialMT" w:hAnsi="ArialMT"/>
          <w:sz w:val="22"/>
          <w:szCs w:val="22"/>
          <w:lang w:eastAsia="en-GB"/>
        </w:rPr>
        <w:t xml:space="preserve"> Medical Ltd </w:t>
      </w:r>
      <w:r w:rsidR="00DC6795" w:rsidRPr="00DC6795">
        <w:rPr>
          <w:rFonts w:ascii="ArialMT" w:hAnsi="ArialMT"/>
          <w:sz w:val="22"/>
          <w:szCs w:val="22"/>
          <w:lang w:eastAsia="en-GB"/>
        </w:rPr>
        <w:t xml:space="preserve">respects employees’ rights to freedom of association and to </w:t>
      </w:r>
      <w:proofErr w:type="gramStart"/>
      <w:r>
        <w:rPr>
          <w:rFonts w:ascii="ArialMT" w:hAnsi="ArialMT"/>
          <w:sz w:val="22"/>
          <w:szCs w:val="22"/>
          <w:lang w:eastAsia="en-GB"/>
        </w:rPr>
        <w:t xml:space="preserve">undertake </w:t>
      </w:r>
      <w:r w:rsidR="00DC6795" w:rsidRPr="00DC6795">
        <w:rPr>
          <w:rFonts w:ascii="ArialMT" w:hAnsi="ArialMT"/>
          <w:sz w:val="22"/>
          <w:szCs w:val="22"/>
          <w:lang w:eastAsia="en-GB"/>
        </w:rPr>
        <w:t xml:space="preserve"> collective</w:t>
      </w:r>
      <w:proofErr w:type="gramEnd"/>
      <w:r w:rsidR="00DC6795" w:rsidRPr="00DC6795">
        <w:rPr>
          <w:rFonts w:ascii="ArialMT" w:hAnsi="ArialMT"/>
          <w:sz w:val="22"/>
          <w:szCs w:val="22"/>
          <w:lang w:eastAsia="en-GB"/>
        </w:rPr>
        <w:t xml:space="preserve"> bargaining </w:t>
      </w:r>
      <w:r>
        <w:rPr>
          <w:rFonts w:ascii="ArialMT" w:hAnsi="ArialMT"/>
          <w:sz w:val="22"/>
          <w:szCs w:val="22"/>
          <w:lang w:eastAsia="en-GB"/>
        </w:rPr>
        <w:t xml:space="preserve"> </w:t>
      </w:r>
      <w:r w:rsidR="00DC6795" w:rsidRPr="00DC6795">
        <w:rPr>
          <w:rFonts w:ascii="ArialMT" w:hAnsi="ArialMT"/>
          <w:sz w:val="22"/>
          <w:szCs w:val="22"/>
          <w:lang w:eastAsia="en-GB"/>
        </w:rPr>
        <w:t xml:space="preserve">. We work </w:t>
      </w:r>
      <w:r>
        <w:rPr>
          <w:rFonts w:ascii="ArialMT" w:hAnsi="ArialMT"/>
          <w:sz w:val="22"/>
          <w:szCs w:val="22"/>
          <w:lang w:eastAsia="en-GB"/>
        </w:rPr>
        <w:t xml:space="preserve">freely </w:t>
      </w:r>
      <w:r w:rsidR="00DC6795" w:rsidRPr="00DC6795">
        <w:rPr>
          <w:rFonts w:ascii="ArialMT" w:hAnsi="ArialMT"/>
          <w:sz w:val="22"/>
          <w:szCs w:val="22"/>
          <w:lang w:eastAsia="en-GB"/>
        </w:rPr>
        <w:t xml:space="preserve">with our represented employees and </w:t>
      </w:r>
      <w:r w:rsidR="00E95296">
        <w:rPr>
          <w:rFonts w:ascii="ArialMT" w:hAnsi="ArialMT"/>
          <w:sz w:val="22"/>
          <w:szCs w:val="22"/>
          <w:lang w:eastAsia="en-GB"/>
        </w:rPr>
        <w:t xml:space="preserve">suppliers in the </w:t>
      </w:r>
      <w:proofErr w:type="spellStart"/>
      <w:r w:rsidR="00E95296">
        <w:rPr>
          <w:rFonts w:ascii="ArialMT" w:hAnsi="ArialMT"/>
          <w:sz w:val="22"/>
          <w:szCs w:val="22"/>
          <w:lang w:eastAsia="en-GB"/>
        </w:rPr>
        <w:t>U.K</w:t>
      </w:r>
      <w:r w:rsidR="00E60640">
        <w:rPr>
          <w:rFonts w:ascii="ArialMT" w:hAnsi="ArialMT"/>
          <w:sz w:val="22"/>
          <w:szCs w:val="22"/>
          <w:lang w:eastAsia="en-GB"/>
        </w:rPr>
        <w:t>.and</w:t>
      </w:r>
      <w:proofErr w:type="spellEnd"/>
      <w:r w:rsidR="00E60640">
        <w:rPr>
          <w:rFonts w:ascii="ArialMT" w:hAnsi="ArialMT"/>
          <w:sz w:val="22"/>
          <w:szCs w:val="22"/>
          <w:lang w:eastAsia="en-GB"/>
        </w:rPr>
        <w:t xml:space="preserve"> </w:t>
      </w:r>
      <w:r w:rsidR="00DC6795" w:rsidRPr="00DC6795">
        <w:rPr>
          <w:rFonts w:ascii="ArialMT" w:hAnsi="ArialMT"/>
          <w:sz w:val="22"/>
          <w:szCs w:val="22"/>
          <w:lang w:eastAsia="en-GB"/>
        </w:rPr>
        <w:t xml:space="preserve">abroad as part of our efforts to ensure that all employees are treated fairly and equitably. </w:t>
      </w:r>
    </w:p>
    <w:p w14:paraId="00DEE342" w14:textId="77777777" w:rsidR="00DC6795" w:rsidRPr="00DC6795" w:rsidRDefault="00DC6795" w:rsidP="00DC6795">
      <w:pPr>
        <w:numPr>
          <w:ilvl w:val="0"/>
          <w:numId w:val="5"/>
        </w:numPr>
        <w:spacing w:before="100" w:beforeAutospacing="1" w:after="100" w:afterAutospacing="1"/>
        <w:rPr>
          <w:rFonts w:ascii="SymbolMT" w:hAnsi="SymbolMT"/>
          <w:sz w:val="22"/>
          <w:szCs w:val="22"/>
          <w:lang w:eastAsia="en-GB"/>
        </w:rPr>
      </w:pPr>
      <w:r w:rsidRPr="00DC6795">
        <w:rPr>
          <w:rFonts w:ascii="Arial" w:hAnsi="Arial" w:cs="Arial"/>
          <w:i/>
          <w:iCs/>
          <w:sz w:val="22"/>
          <w:szCs w:val="22"/>
          <w:lang w:eastAsia="en-GB"/>
        </w:rPr>
        <w:t xml:space="preserve">Health and Safety </w:t>
      </w:r>
    </w:p>
    <w:p w14:paraId="01C10BC2" w14:textId="78828522" w:rsidR="00DC6795" w:rsidRPr="00DC6795" w:rsidRDefault="00DC6795" w:rsidP="00DC6795">
      <w:pPr>
        <w:spacing w:before="100" w:beforeAutospacing="1" w:after="100" w:afterAutospacing="1"/>
        <w:ind w:left="720"/>
        <w:rPr>
          <w:rFonts w:ascii="SymbolMT" w:hAnsi="SymbolMT"/>
          <w:sz w:val="22"/>
          <w:szCs w:val="22"/>
          <w:lang w:eastAsia="en-GB"/>
        </w:rPr>
      </w:pPr>
      <w:r w:rsidRPr="00DC6795">
        <w:rPr>
          <w:rFonts w:ascii="ArialMT" w:hAnsi="ArialMT"/>
          <w:sz w:val="22"/>
          <w:szCs w:val="22"/>
          <w:lang w:eastAsia="en-GB"/>
        </w:rPr>
        <w:t xml:space="preserve">In recognition of the right to a safe and healthy working environment, </w:t>
      </w:r>
      <w:proofErr w:type="spellStart"/>
      <w:r w:rsidR="00E95296">
        <w:rPr>
          <w:rFonts w:ascii="ArialMT" w:hAnsi="ArialMT"/>
          <w:sz w:val="22"/>
          <w:szCs w:val="22"/>
          <w:lang w:eastAsia="en-GB"/>
        </w:rPr>
        <w:t>Beambridge</w:t>
      </w:r>
      <w:proofErr w:type="spellEnd"/>
      <w:r w:rsidR="00E95296">
        <w:rPr>
          <w:rFonts w:ascii="ArialMT" w:hAnsi="ArialMT"/>
          <w:sz w:val="22"/>
          <w:szCs w:val="22"/>
          <w:lang w:eastAsia="en-GB"/>
        </w:rPr>
        <w:t xml:space="preserve"> Medical Ltd is</w:t>
      </w:r>
      <w:r w:rsidRPr="00DC6795">
        <w:rPr>
          <w:rFonts w:ascii="ArialMT" w:hAnsi="ArialMT"/>
          <w:sz w:val="22"/>
          <w:szCs w:val="22"/>
          <w:lang w:eastAsia="en-GB"/>
        </w:rPr>
        <w:t xml:space="preserve"> committed to ensuring exceptional levels of performance in safeguarding people and the environment. </w:t>
      </w:r>
      <w:r w:rsidR="00E95296">
        <w:rPr>
          <w:rFonts w:ascii="ArialMT" w:hAnsi="ArialMT"/>
          <w:sz w:val="22"/>
          <w:szCs w:val="22"/>
          <w:lang w:eastAsia="en-GB"/>
        </w:rPr>
        <w:t>S</w:t>
      </w:r>
      <w:r w:rsidRPr="00DC6795">
        <w:rPr>
          <w:rFonts w:ascii="ArialMT" w:hAnsi="ArialMT"/>
          <w:sz w:val="22"/>
          <w:szCs w:val="22"/>
          <w:lang w:eastAsia="en-GB"/>
        </w:rPr>
        <w:t xml:space="preserve">afety expectations and employee </w:t>
      </w:r>
      <w:r w:rsidR="00E95296">
        <w:rPr>
          <w:rFonts w:ascii="ArialMT" w:hAnsi="ArialMT"/>
          <w:sz w:val="22"/>
          <w:szCs w:val="22"/>
          <w:lang w:eastAsia="en-GB"/>
        </w:rPr>
        <w:t xml:space="preserve">safety. </w:t>
      </w:r>
    </w:p>
    <w:p w14:paraId="65ECCE78" w14:textId="77777777" w:rsidR="00DC6795" w:rsidRPr="00DC6795" w:rsidRDefault="00DC6795" w:rsidP="00DC6795">
      <w:pPr>
        <w:numPr>
          <w:ilvl w:val="0"/>
          <w:numId w:val="5"/>
        </w:numPr>
        <w:spacing w:before="100" w:beforeAutospacing="1" w:after="100" w:afterAutospacing="1"/>
        <w:rPr>
          <w:rFonts w:ascii="SymbolMT" w:hAnsi="SymbolMT"/>
          <w:sz w:val="22"/>
          <w:szCs w:val="22"/>
          <w:lang w:eastAsia="en-GB"/>
        </w:rPr>
      </w:pPr>
      <w:r w:rsidRPr="00DC6795">
        <w:rPr>
          <w:rFonts w:ascii="Arial" w:hAnsi="Arial" w:cs="Arial"/>
          <w:i/>
          <w:iCs/>
          <w:sz w:val="22"/>
          <w:szCs w:val="22"/>
          <w:lang w:eastAsia="en-GB"/>
        </w:rPr>
        <w:t xml:space="preserve">Non-Discrimination, Diversity and Harassment </w:t>
      </w:r>
    </w:p>
    <w:p w14:paraId="48B9B163" w14:textId="5E19904E" w:rsidR="00DC6795" w:rsidRPr="00DC6795" w:rsidRDefault="00E95296" w:rsidP="00DC6795">
      <w:pPr>
        <w:spacing w:before="100" w:beforeAutospacing="1" w:after="100" w:afterAutospacing="1"/>
        <w:ind w:left="720"/>
        <w:rPr>
          <w:rFonts w:ascii="SymbolMT" w:hAnsi="SymbolMT"/>
          <w:sz w:val="22"/>
          <w:szCs w:val="22"/>
          <w:lang w:eastAsia="en-GB"/>
        </w:rPr>
      </w:pPr>
      <w:proofErr w:type="spellStart"/>
      <w:r>
        <w:rPr>
          <w:rFonts w:ascii="ArialMT" w:hAnsi="ArialMT"/>
          <w:sz w:val="22"/>
          <w:szCs w:val="22"/>
          <w:lang w:eastAsia="en-GB"/>
        </w:rPr>
        <w:t>Beambridge</w:t>
      </w:r>
      <w:proofErr w:type="spellEnd"/>
      <w:r>
        <w:rPr>
          <w:rFonts w:ascii="ArialMT" w:hAnsi="ArialMT"/>
          <w:sz w:val="22"/>
          <w:szCs w:val="22"/>
          <w:lang w:eastAsia="en-GB"/>
        </w:rPr>
        <w:t xml:space="preserve"> Medical Ltd</w:t>
      </w:r>
      <w:r w:rsidR="00DC6795" w:rsidRPr="00DC6795">
        <w:rPr>
          <w:rFonts w:ascii="ArialMT" w:hAnsi="ArialMT"/>
          <w:sz w:val="22"/>
          <w:szCs w:val="22"/>
          <w:lang w:eastAsia="en-GB"/>
        </w:rPr>
        <w:t xml:space="preserve"> is committed to </w:t>
      </w:r>
      <w:r>
        <w:rPr>
          <w:rFonts w:ascii="ArialMT" w:hAnsi="ArialMT"/>
          <w:sz w:val="22"/>
          <w:szCs w:val="22"/>
          <w:lang w:eastAsia="en-GB"/>
        </w:rPr>
        <w:t>creating</w:t>
      </w:r>
      <w:r w:rsidR="00DC6795" w:rsidRPr="00DC6795">
        <w:rPr>
          <w:rFonts w:ascii="ArialMT" w:hAnsi="ArialMT"/>
          <w:sz w:val="22"/>
          <w:szCs w:val="22"/>
          <w:lang w:eastAsia="en-GB"/>
        </w:rPr>
        <w:t xml:space="preserve"> a workplace where we are all treated with dignity and respect. </w:t>
      </w:r>
      <w:r>
        <w:rPr>
          <w:rFonts w:ascii="ArialMT" w:hAnsi="ArialMT"/>
          <w:sz w:val="22"/>
          <w:szCs w:val="22"/>
          <w:lang w:eastAsia="en-GB"/>
        </w:rPr>
        <w:t xml:space="preserve"> We</w:t>
      </w:r>
      <w:r w:rsidR="00DC6795" w:rsidRPr="00DC6795">
        <w:rPr>
          <w:rFonts w:ascii="ArialMT" w:hAnsi="ArialMT"/>
          <w:sz w:val="22"/>
          <w:szCs w:val="22"/>
          <w:lang w:eastAsia="en-GB"/>
        </w:rPr>
        <w:t xml:space="preserve"> will not tolerate discrimination or harassment, whether based on sex or any other protected characteristic, in any form in the workplace. </w:t>
      </w:r>
      <w:r>
        <w:rPr>
          <w:rFonts w:ascii="ArialMT" w:hAnsi="ArialMT"/>
          <w:sz w:val="22"/>
          <w:szCs w:val="22"/>
          <w:lang w:eastAsia="en-GB"/>
        </w:rPr>
        <w:t xml:space="preserve"> We</w:t>
      </w:r>
      <w:r w:rsidR="00DC6795" w:rsidRPr="00DC6795">
        <w:rPr>
          <w:rFonts w:ascii="ArialMT" w:hAnsi="ArialMT"/>
          <w:sz w:val="22"/>
          <w:szCs w:val="22"/>
          <w:lang w:eastAsia="en-GB"/>
        </w:rPr>
        <w:t xml:space="preserve"> </w:t>
      </w:r>
      <w:proofErr w:type="gramStart"/>
      <w:r w:rsidR="00DC6795" w:rsidRPr="00DC6795">
        <w:rPr>
          <w:rFonts w:ascii="ArialMT" w:hAnsi="ArialMT"/>
          <w:sz w:val="22"/>
          <w:szCs w:val="22"/>
          <w:lang w:eastAsia="en-GB"/>
        </w:rPr>
        <w:t>offer</w:t>
      </w:r>
      <w:r>
        <w:rPr>
          <w:rFonts w:ascii="ArialMT" w:hAnsi="ArialMT"/>
          <w:sz w:val="22"/>
          <w:szCs w:val="22"/>
          <w:lang w:eastAsia="en-GB"/>
        </w:rPr>
        <w:t xml:space="preserve"> </w:t>
      </w:r>
      <w:r w:rsidR="00DC6795" w:rsidRPr="00DC6795">
        <w:rPr>
          <w:rFonts w:ascii="ArialMT" w:hAnsi="ArialMT"/>
          <w:sz w:val="22"/>
          <w:szCs w:val="22"/>
          <w:lang w:eastAsia="en-GB"/>
        </w:rPr>
        <w:t xml:space="preserve"> equal</w:t>
      </w:r>
      <w:proofErr w:type="gramEnd"/>
      <w:r w:rsidR="00DC6795" w:rsidRPr="00DC6795">
        <w:rPr>
          <w:rFonts w:ascii="ArialMT" w:hAnsi="ArialMT"/>
          <w:sz w:val="22"/>
          <w:szCs w:val="22"/>
          <w:lang w:eastAsia="en-GB"/>
        </w:rPr>
        <w:t xml:space="preserve"> employment opportunities for all applicants and equal consideration for employment, regardless of background and never based on any trait protected by law. These protected traits include age, ancestry, </w:t>
      </w:r>
      <w:proofErr w:type="spellStart"/>
      <w:r w:rsidR="00DC6795" w:rsidRPr="00DC6795">
        <w:rPr>
          <w:rFonts w:ascii="ArialMT" w:hAnsi="ArialMT"/>
          <w:sz w:val="22"/>
          <w:szCs w:val="22"/>
          <w:lang w:eastAsia="en-GB"/>
        </w:rPr>
        <w:t>color</w:t>
      </w:r>
      <w:proofErr w:type="spellEnd"/>
      <w:r w:rsidR="00DC6795" w:rsidRPr="00DC6795">
        <w:rPr>
          <w:rFonts w:ascii="ArialMT" w:hAnsi="ArialMT"/>
          <w:sz w:val="22"/>
          <w:szCs w:val="22"/>
          <w:lang w:eastAsia="en-GB"/>
        </w:rPr>
        <w:t xml:space="preserve">, sex, HIV status, marital status, medical condition, national origin, physical or mental disability, race, religion, sexual orientation, gender identity and citizenship status. Our supplier codes of conduct require our third party partners to afford equal opportunities to their employees and to prevent </w:t>
      </w:r>
      <w:proofErr w:type="gramStart"/>
      <w:r w:rsidR="00DC6795" w:rsidRPr="00DC6795">
        <w:rPr>
          <w:rFonts w:ascii="ArialMT" w:hAnsi="ArialMT"/>
          <w:sz w:val="22"/>
          <w:szCs w:val="22"/>
          <w:lang w:eastAsia="en-GB"/>
        </w:rPr>
        <w:t xml:space="preserve">discrimination. </w:t>
      </w:r>
      <w:r>
        <w:rPr>
          <w:rFonts w:ascii="ArialMT" w:hAnsi="ArialMT"/>
          <w:sz w:val="22"/>
          <w:szCs w:val="22"/>
          <w:lang w:eastAsia="en-GB"/>
        </w:rPr>
        <w:t xml:space="preserve"> </w:t>
      </w:r>
      <w:r w:rsidR="00DC6795" w:rsidRPr="00DC6795">
        <w:rPr>
          <w:rFonts w:ascii="ArialMT" w:hAnsi="ArialMT"/>
          <w:sz w:val="22"/>
          <w:szCs w:val="22"/>
          <w:lang w:eastAsia="en-GB"/>
        </w:rPr>
        <w:t xml:space="preserve"> </w:t>
      </w:r>
      <w:proofErr w:type="gramEnd"/>
      <w:r>
        <w:rPr>
          <w:rFonts w:ascii="ArialMT" w:hAnsi="ArialMT"/>
          <w:sz w:val="22"/>
          <w:szCs w:val="22"/>
          <w:lang w:eastAsia="en-GB"/>
        </w:rPr>
        <w:t xml:space="preserve"> </w:t>
      </w:r>
      <w:r w:rsidR="00DC6795" w:rsidRPr="00DC6795">
        <w:rPr>
          <w:rFonts w:ascii="ArialMT" w:hAnsi="ArialMT"/>
          <w:sz w:val="22"/>
          <w:szCs w:val="22"/>
          <w:lang w:eastAsia="en-GB"/>
        </w:rPr>
        <w:t xml:space="preserve">. </w:t>
      </w:r>
    </w:p>
    <w:p w14:paraId="16D701C1" w14:textId="77777777" w:rsidR="00DC6795" w:rsidRPr="00DC6795" w:rsidRDefault="00DC6795" w:rsidP="00DC6795">
      <w:pPr>
        <w:numPr>
          <w:ilvl w:val="0"/>
          <w:numId w:val="5"/>
        </w:numPr>
        <w:spacing w:before="100" w:beforeAutospacing="1" w:after="100" w:afterAutospacing="1"/>
        <w:rPr>
          <w:rFonts w:ascii="SymbolMT" w:hAnsi="SymbolMT"/>
          <w:sz w:val="22"/>
          <w:szCs w:val="22"/>
          <w:lang w:eastAsia="en-GB"/>
        </w:rPr>
      </w:pPr>
      <w:r w:rsidRPr="00DC6795">
        <w:rPr>
          <w:rFonts w:ascii="Arial" w:hAnsi="Arial" w:cs="Arial"/>
          <w:i/>
          <w:iCs/>
          <w:sz w:val="22"/>
          <w:szCs w:val="22"/>
          <w:lang w:eastAsia="en-GB"/>
        </w:rPr>
        <w:t xml:space="preserve">Working Conditions, Working Hours and Wages </w:t>
      </w:r>
    </w:p>
    <w:p w14:paraId="516AF3F9" w14:textId="01DFAFA6" w:rsidR="00DC6795" w:rsidRPr="00DC6795" w:rsidRDefault="00E95296" w:rsidP="00DC6795">
      <w:pPr>
        <w:spacing w:before="100" w:beforeAutospacing="1" w:after="100" w:afterAutospacing="1"/>
        <w:ind w:left="720"/>
        <w:rPr>
          <w:rFonts w:ascii="SymbolMT" w:hAnsi="SymbolMT"/>
          <w:sz w:val="22"/>
          <w:szCs w:val="22"/>
          <w:lang w:eastAsia="en-GB"/>
        </w:rPr>
      </w:pPr>
      <w:proofErr w:type="spellStart"/>
      <w:r>
        <w:rPr>
          <w:rFonts w:ascii="ArialMT" w:hAnsi="ArialMT"/>
          <w:sz w:val="22"/>
          <w:szCs w:val="22"/>
          <w:lang w:eastAsia="en-GB"/>
        </w:rPr>
        <w:t>Beambridge</w:t>
      </w:r>
      <w:proofErr w:type="spellEnd"/>
      <w:r>
        <w:rPr>
          <w:rFonts w:ascii="ArialMT" w:hAnsi="ArialMT"/>
          <w:sz w:val="22"/>
          <w:szCs w:val="22"/>
          <w:lang w:eastAsia="en-GB"/>
        </w:rPr>
        <w:t xml:space="preserve"> Medical Ltd</w:t>
      </w:r>
      <w:r w:rsidR="00DC6795" w:rsidRPr="00DC6795">
        <w:rPr>
          <w:rFonts w:ascii="ArialMT" w:hAnsi="ArialMT"/>
          <w:sz w:val="22"/>
          <w:szCs w:val="22"/>
          <w:lang w:eastAsia="en-GB"/>
        </w:rPr>
        <w:t xml:space="preserve"> provides </w:t>
      </w:r>
      <w:r>
        <w:rPr>
          <w:rFonts w:ascii="ArialMT" w:hAnsi="ArialMT"/>
          <w:sz w:val="22"/>
          <w:szCs w:val="22"/>
          <w:lang w:eastAsia="en-GB"/>
        </w:rPr>
        <w:t>good</w:t>
      </w:r>
      <w:r w:rsidR="00DC6795" w:rsidRPr="00DC6795">
        <w:rPr>
          <w:rFonts w:ascii="ArialMT" w:hAnsi="ArialMT"/>
          <w:sz w:val="22"/>
          <w:szCs w:val="22"/>
          <w:lang w:eastAsia="en-GB"/>
        </w:rPr>
        <w:t xml:space="preserve"> working conditions and hours throughout the organization. Our employees’ wages and salaries meet or exceed minimum wage requirements</w:t>
      </w:r>
      <w:r>
        <w:rPr>
          <w:rFonts w:ascii="ArialMT" w:hAnsi="ArialMT"/>
          <w:sz w:val="22"/>
          <w:szCs w:val="22"/>
          <w:lang w:eastAsia="en-GB"/>
        </w:rPr>
        <w:t>.</w:t>
      </w:r>
      <w:r w:rsidR="00DC6795" w:rsidRPr="00DC6795">
        <w:rPr>
          <w:rFonts w:ascii="ArialMT" w:hAnsi="ArialMT"/>
          <w:sz w:val="22"/>
          <w:szCs w:val="22"/>
          <w:lang w:eastAsia="en-GB"/>
        </w:rPr>
        <w:t xml:space="preserve"> </w:t>
      </w:r>
      <w:r w:rsidR="00A41F99">
        <w:rPr>
          <w:rFonts w:ascii="ArialMT" w:hAnsi="ArialMT"/>
          <w:sz w:val="22"/>
          <w:szCs w:val="22"/>
          <w:lang w:eastAsia="en-GB"/>
        </w:rPr>
        <w:t xml:space="preserve">We </w:t>
      </w:r>
      <w:r w:rsidR="00DC6795" w:rsidRPr="00DC6795">
        <w:rPr>
          <w:rFonts w:ascii="ArialMT" w:hAnsi="ArialMT"/>
          <w:sz w:val="22"/>
          <w:szCs w:val="22"/>
          <w:lang w:eastAsia="en-GB"/>
        </w:rPr>
        <w:t xml:space="preserve">operate, and we comply with all other applicable laws related to working hours and compensation. Meal and rest periods are provided according to local legal requirements and office practices. </w:t>
      </w:r>
      <w:r w:rsidR="00A41F99">
        <w:rPr>
          <w:rFonts w:ascii="ArialMT" w:hAnsi="ArialMT"/>
          <w:sz w:val="22"/>
          <w:szCs w:val="22"/>
          <w:lang w:eastAsia="en-GB"/>
        </w:rPr>
        <w:t xml:space="preserve"> </w:t>
      </w:r>
      <w:r w:rsidR="00DC6795" w:rsidRPr="00DC6795">
        <w:rPr>
          <w:rFonts w:ascii="ArialMT" w:hAnsi="ArialMT"/>
          <w:sz w:val="22"/>
          <w:szCs w:val="22"/>
          <w:lang w:eastAsia="en-GB"/>
        </w:rPr>
        <w:t xml:space="preserve"> </w:t>
      </w:r>
      <w:r w:rsidR="00A41F99">
        <w:rPr>
          <w:rFonts w:ascii="ArialMT" w:hAnsi="ArialMT"/>
          <w:sz w:val="22"/>
          <w:szCs w:val="22"/>
          <w:lang w:eastAsia="en-GB"/>
        </w:rPr>
        <w:t xml:space="preserve"> We </w:t>
      </w:r>
      <w:proofErr w:type="gramStart"/>
      <w:r w:rsidR="00A41F99">
        <w:rPr>
          <w:rFonts w:ascii="ArialMT" w:hAnsi="ArialMT"/>
          <w:sz w:val="22"/>
          <w:szCs w:val="22"/>
          <w:lang w:eastAsia="en-GB"/>
        </w:rPr>
        <w:t xml:space="preserve">have </w:t>
      </w:r>
      <w:r w:rsidR="00DC6795" w:rsidRPr="00DC6795">
        <w:rPr>
          <w:rFonts w:ascii="ArialMT" w:hAnsi="ArialMT"/>
          <w:sz w:val="22"/>
          <w:szCs w:val="22"/>
          <w:lang w:eastAsia="en-GB"/>
        </w:rPr>
        <w:t xml:space="preserve"> implemented</w:t>
      </w:r>
      <w:proofErr w:type="gramEnd"/>
      <w:r w:rsidR="00DC6795" w:rsidRPr="00DC6795">
        <w:rPr>
          <w:rFonts w:ascii="ArialMT" w:hAnsi="ArialMT"/>
          <w:sz w:val="22"/>
          <w:szCs w:val="22"/>
          <w:lang w:eastAsia="en-GB"/>
        </w:rPr>
        <w:t xml:space="preserve"> a Freedom to Grow program that gives employees and managers more flexibility in determining working schedules and work locations to maximize employee wellbeing and improve our sustainability goals while still delivering the best solutions to our clients. </w:t>
      </w:r>
    </w:p>
    <w:p w14:paraId="0F1E6D67" w14:textId="5777630E" w:rsidR="00DC6795" w:rsidRPr="00DC6795" w:rsidRDefault="00DC6795" w:rsidP="00DC6795">
      <w:pPr>
        <w:rPr>
          <w:sz w:val="24"/>
          <w:szCs w:val="24"/>
          <w:lang w:eastAsia="en-GB"/>
        </w:rPr>
      </w:pPr>
    </w:p>
    <w:p w14:paraId="1D57C902" w14:textId="2A77B501" w:rsidR="00DC6795" w:rsidRDefault="00C65BF5" w:rsidP="00DC6795">
      <w:pPr>
        <w:spacing w:before="100" w:beforeAutospacing="1" w:after="100" w:afterAutospacing="1"/>
        <w:rPr>
          <w:rFonts w:ascii="ArialMT" w:hAnsi="ArialMT"/>
          <w:sz w:val="18"/>
          <w:szCs w:val="18"/>
          <w:lang w:eastAsia="en-GB"/>
        </w:rPr>
      </w:pPr>
      <w:r>
        <w:rPr>
          <w:rFonts w:ascii="ArialMT" w:hAnsi="ArialMT"/>
          <w:sz w:val="18"/>
          <w:szCs w:val="18"/>
          <w:lang w:eastAsia="en-GB"/>
        </w:rPr>
        <w:t xml:space="preserve"> </w:t>
      </w:r>
    </w:p>
    <w:p w14:paraId="349BF1AC" w14:textId="5D93363D" w:rsidR="00F62453" w:rsidRDefault="00F62453" w:rsidP="00DC6795">
      <w:pPr>
        <w:spacing w:before="100" w:beforeAutospacing="1" w:after="100" w:afterAutospacing="1"/>
        <w:rPr>
          <w:rFonts w:ascii="ArialMT" w:hAnsi="ArialMT"/>
          <w:sz w:val="18"/>
          <w:szCs w:val="18"/>
          <w:lang w:eastAsia="en-GB"/>
        </w:rPr>
      </w:pPr>
    </w:p>
    <w:p w14:paraId="7394AB6E" w14:textId="77777777" w:rsidR="00F62453" w:rsidRPr="00DC6795" w:rsidRDefault="00F62453" w:rsidP="00DC6795">
      <w:pPr>
        <w:spacing w:before="100" w:beforeAutospacing="1" w:after="100" w:afterAutospacing="1"/>
        <w:rPr>
          <w:sz w:val="24"/>
          <w:szCs w:val="24"/>
          <w:lang w:eastAsia="en-GB"/>
        </w:rPr>
      </w:pPr>
    </w:p>
    <w:p w14:paraId="6D583E59" w14:textId="77777777" w:rsidR="00F62453" w:rsidRDefault="00F62453" w:rsidP="00DC6795">
      <w:pPr>
        <w:spacing w:before="100" w:beforeAutospacing="1" w:after="100" w:afterAutospacing="1"/>
        <w:rPr>
          <w:rFonts w:ascii="ArialMT" w:hAnsi="ArialMT"/>
          <w:sz w:val="22"/>
          <w:szCs w:val="22"/>
          <w:lang w:eastAsia="en-GB"/>
        </w:rPr>
      </w:pPr>
    </w:p>
    <w:p w14:paraId="1CD8F8DD" w14:textId="77777777" w:rsidR="00F62453" w:rsidRDefault="00F62453" w:rsidP="00DC6795">
      <w:pPr>
        <w:spacing w:before="100" w:beforeAutospacing="1" w:after="100" w:afterAutospacing="1"/>
        <w:rPr>
          <w:rFonts w:ascii="ArialMT" w:hAnsi="ArialMT"/>
          <w:sz w:val="22"/>
          <w:szCs w:val="22"/>
          <w:lang w:eastAsia="en-GB"/>
        </w:rPr>
      </w:pPr>
    </w:p>
    <w:p w14:paraId="275897B8" w14:textId="77777777" w:rsidR="00F62453" w:rsidRDefault="00F62453" w:rsidP="00DC6795">
      <w:pPr>
        <w:spacing w:before="100" w:beforeAutospacing="1" w:after="100" w:afterAutospacing="1"/>
        <w:rPr>
          <w:rFonts w:ascii="ArialMT" w:hAnsi="ArialMT"/>
          <w:sz w:val="22"/>
          <w:szCs w:val="22"/>
          <w:lang w:eastAsia="en-GB"/>
        </w:rPr>
      </w:pPr>
    </w:p>
    <w:p w14:paraId="696FC9B7" w14:textId="77777777" w:rsidR="00F62453" w:rsidRDefault="00F62453" w:rsidP="00DC6795">
      <w:pPr>
        <w:spacing w:before="100" w:beforeAutospacing="1" w:after="100" w:afterAutospacing="1"/>
        <w:rPr>
          <w:rFonts w:ascii="ArialMT" w:hAnsi="ArialMT"/>
          <w:sz w:val="22"/>
          <w:szCs w:val="22"/>
          <w:lang w:eastAsia="en-GB"/>
        </w:rPr>
      </w:pPr>
    </w:p>
    <w:p w14:paraId="4E98A28E" w14:textId="46C6B4FF" w:rsidR="00DC6795" w:rsidRPr="00DC6795" w:rsidRDefault="00A41F99" w:rsidP="00DC6795">
      <w:pPr>
        <w:spacing w:before="100" w:beforeAutospacing="1" w:after="100" w:afterAutospacing="1"/>
        <w:rPr>
          <w:rFonts w:ascii="ArialMT" w:hAnsi="ArialMT"/>
          <w:sz w:val="22"/>
          <w:szCs w:val="22"/>
          <w:lang w:eastAsia="en-GB"/>
        </w:rPr>
      </w:pPr>
      <w:proofErr w:type="spellStart"/>
      <w:r>
        <w:rPr>
          <w:rFonts w:ascii="ArialMT" w:hAnsi="ArialMT"/>
          <w:sz w:val="22"/>
          <w:szCs w:val="22"/>
          <w:lang w:eastAsia="en-GB"/>
        </w:rPr>
        <w:t>Beambridge</w:t>
      </w:r>
      <w:proofErr w:type="spellEnd"/>
      <w:r>
        <w:rPr>
          <w:rFonts w:ascii="ArialMT" w:hAnsi="ArialMT"/>
          <w:sz w:val="22"/>
          <w:szCs w:val="22"/>
          <w:lang w:eastAsia="en-GB"/>
        </w:rPr>
        <w:t xml:space="preserve"> Medical Ltd</w:t>
      </w:r>
      <w:r w:rsidR="00DC6795" w:rsidRPr="00DC6795">
        <w:rPr>
          <w:rFonts w:ascii="ArialMT" w:hAnsi="ArialMT"/>
          <w:sz w:val="22"/>
          <w:szCs w:val="22"/>
          <w:lang w:eastAsia="en-GB"/>
        </w:rPr>
        <w:t xml:space="preserve"> commitment to human rights is incorporated into a variety of human resources, </w:t>
      </w:r>
      <w:proofErr w:type="spellStart"/>
      <w:r w:rsidR="00DC6795" w:rsidRPr="00DC6795">
        <w:rPr>
          <w:rFonts w:ascii="ArialMT" w:hAnsi="ArialMT"/>
          <w:sz w:val="22"/>
          <w:szCs w:val="22"/>
          <w:lang w:eastAsia="en-GB"/>
        </w:rPr>
        <w:t>labor</w:t>
      </w:r>
      <w:proofErr w:type="spellEnd"/>
      <w:r w:rsidR="00DC6795" w:rsidRPr="00DC6795">
        <w:rPr>
          <w:rFonts w:ascii="ArialMT" w:hAnsi="ArialMT"/>
          <w:sz w:val="22"/>
          <w:szCs w:val="22"/>
          <w:lang w:eastAsia="en-GB"/>
        </w:rPr>
        <w:t xml:space="preserve"> and employment, ethics and compliance, quality, procurement, Safety, Health, and </w:t>
      </w:r>
      <w:proofErr w:type="gramStart"/>
      <w:r w:rsidR="00DC6795" w:rsidRPr="00DC6795">
        <w:rPr>
          <w:rFonts w:ascii="ArialMT" w:hAnsi="ArialMT"/>
          <w:sz w:val="22"/>
          <w:szCs w:val="22"/>
          <w:lang w:eastAsia="en-GB"/>
        </w:rPr>
        <w:t xml:space="preserve">Environment </w:t>
      </w:r>
      <w:r w:rsidR="00C65BF5">
        <w:rPr>
          <w:rFonts w:ascii="ArialMT" w:hAnsi="ArialMT"/>
          <w:sz w:val="22"/>
          <w:szCs w:val="22"/>
          <w:lang w:eastAsia="en-GB"/>
        </w:rPr>
        <w:t xml:space="preserve"> </w:t>
      </w:r>
      <w:r w:rsidR="00DC6795" w:rsidRPr="00DC6795">
        <w:rPr>
          <w:rFonts w:ascii="ArialMT" w:hAnsi="ArialMT"/>
          <w:sz w:val="22"/>
          <w:szCs w:val="22"/>
          <w:lang w:eastAsia="en-GB"/>
        </w:rPr>
        <w:t>operational</w:t>
      </w:r>
      <w:proofErr w:type="gramEnd"/>
      <w:r w:rsidR="00DC6795" w:rsidRPr="00DC6795">
        <w:rPr>
          <w:rFonts w:ascii="ArialMT" w:hAnsi="ArialMT"/>
          <w:sz w:val="22"/>
          <w:szCs w:val="22"/>
          <w:lang w:eastAsia="en-GB"/>
        </w:rPr>
        <w:t xml:space="preserve"> policies and processes that help us prevent, detect, investigate and mitigate any potential violations of fundamental human rights. Prevention starts with the adoption of these policies and processes. These are then communicated to employees through annual safety, code of conduct, and other compliance training that are required for all employees. Our employees are required to annually certify that they have complied with </w:t>
      </w:r>
      <w:proofErr w:type="spellStart"/>
      <w:r>
        <w:rPr>
          <w:rFonts w:ascii="ArialMT" w:hAnsi="ArialMT"/>
          <w:sz w:val="22"/>
          <w:szCs w:val="22"/>
          <w:lang w:eastAsia="en-GB"/>
        </w:rPr>
        <w:t>Beambridge</w:t>
      </w:r>
      <w:proofErr w:type="spellEnd"/>
      <w:r>
        <w:rPr>
          <w:rFonts w:ascii="ArialMT" w:hAnsi="ArialMT"/>
          <w:sz w:val="22"/>
          <w:szCs w:val="22"/>
          <w:lang w:eastAsia="en-GB"/>
        </w:rPr>
        <w:t xml:space="preserve"> Medical Ltd</w:t>
      </w:r>
      <w:r w:rsidR="00DC6795" w:rsidRPr="00DC6795">
        <w:rPr>
          <w:rFonts w:ascii="ArialMT" w:hAnsi="ArialMT"/>
          <w:sz w:val="22"/>
          <w:szCs w:val="22"/>
          <w:lang w:eastAsia="en-GB"/>
        </w:rPr>
        <w:t xml:space="preserve"> Code of Conduct and related policies. Other training courses, ethics and safety moments, and electronic communications on topics including respect in the workplace, non-discrimination, anti-harassment, and modern slavery reinforce our employees’ obligations with respect to our human rights program. Employees who violate these human rights policies are subject to disciplinary action, which may include termination of employment, but may also include opportunities for personal coaching, additional training, or other remediation. </w:t>
      </w:r>
    </w:p>
    <w:p w14:paraId="50A1113A" w14:textId="76607762" w:rsidR="00DC6795" w:rsidRPr="00DC6795" w:rsidRDefault="00DC6795" w:rsidP="00DC6795">
      <w:pPr>
        <w:spacing w:before="100" w:beforeAutospacing="1" w:after="100" w:afterAutospacing="1"/>
        <w:rPr>
          <w:sz w:val="24"/>
          <w:szCs w:val="24"/>
          <w:lang w:eastAsia="en-GB"/>
        </w:rPr>
      </w:pPr>
      <w:r w:rsidRPr="00DC6795">
        <w:rPr>
          <w:rFonts w:ascii="ArialMT" w:hAnsi="ArialMT"/>
          <w:sz w:val="22"/>
          <w:szCs w:val="22"/>
          <w:lang w:eastAsia="en-GB"/>
        </w:rPr>
        <w:t xml:space="preserve">For third parties, in addition to requiring a commitment to </w:t>
      </w:r>
      <w:proofErr w:type="spellStart"/>
      <w:r w:rsidR="00A41F99">
        <w:rPr>
          <w:rFonts w:ascii="ArialMT" w:hAnsi="ArialMT"/>
          <w:sz w:val="22"/>
          <w:szCs w:val="22"/>
          <w:lang w:eastAsia="en-GB"/>
        </w:rPr>
        <w:t>Beambridge</w:t>
      </w:r>
      <w:proofErr w:type="spellEnd"/>
      <w:r w:rsidR="00A41F99">
        <w:rPr>
          <w:rFonts w:ascii="ArialMT" w:hAnsi="ArialMT"/>
          <w:sz w:val="22"/>
          <w:szCs w:val="22"/>
          <w:lang w:eastAsia="en-GB"/>
        </w:rPr>
        <w:t xml:space="preserve"> Medical Ltd </w:t>
      </w:r>
      <w:r w:rsidRPr="00DC6795">
        <w:rPr>
          <w:rFonts w:ascii="ArialMT" w:hAnsi="ArialMT"/>
          <w:sz w:val="22"/>
          <w:szCs w:val="22"/>
          <w:lang w:eastAsia="en-GB"/>
        </w:rPr>
        <w:t xml:space="preserve">human rights requirements and communicating our expectations, we conduct due diligence through procurement questionnaires, media and database screenings, and ongoing monitoring to ensure they share </w:t>
      </w:r>
      <w:r w:rsidR="00A41F99">
        <w:rPr>
          <w:rFonts w:ascii="ArialMT" w:hAnsi="ArialMT"/>
          <w:sz w:val="22"/>
          <w:szCs w:val="22"/>
          <w:lang w:eastAsia="en-GB"/>
        </w:rPr>
        <w:t xml:space="preserve">our </w:t>
      </w:r>
      <w:r w:rsidRPr="00DC6795">
        <w:rPr>
          <w:rFonts w:ascii="ArialMT" w:hAnsi="ArialMT"/>
          <w:sz w:val="22"/>
          <w:szCs w:val="22"/>
          <w:lang w:eastAsia="en-GB"/>
        </w:rPr>
        <w:t xml:space="preserve">values and commitment to protecting human rights. </w:t>
      </w:r>
    </w:p>
    <w:p w14:paraId="4E1ED0A3" w14:textId="77777777" w:rsidR="00DC6795" w:rsidRPr="00DC6795" w:rsidRDefault="00DC6795" w:rsidP="00DC6795">
      <w:pPr>
        <w:spacing w:before="100" w:beforeAutospacing="1" w:after="100" w:afterAutospacing="1"/>
        <w:rPr>
          <w:sz w:val="24"/>
          <w:szCs w:val="24"/>
          <w:lang w:eastAsia="en-GB"/>
        </w:rPr>
      </w:pPr>
      <w:r w:rsidRPr="00DC6795">
        <w:rPr>
          <w:rFonts w:ascii="Arial" w:hAnsi="Arial" w:cs="Arial"/>
          <w:b/>
          <w:bCs/>
          <w:sz w:val="22"/>
          <w:szCs w:val="22"/>
          <w:lang w:eastAsia="en-GB"/>
        </w:rPr>
        <w:t xml:space="preserve">Detection and Resolution </w:t>
      </w:r>
    </w:p>
    <w:p w14:paraId="0F36CCA4" w14:textId="7921DCFE" w:rsidR="00DC6795" w:rsidRPr="00DC6795" w:rsidRDefault="00DC6795" w:rsidP="00DC6795">
      <w:pPr>
        <w:spacing w:before="100" w:beforeAutospacing="1" w:after="100" w:afterAutospacing="1"/>
        <w:rPr>
          <w:sz w:val="24"/>
          <w:szCs w:val="24"/>
          <w:lang w:eastAsia="en-GB"/>
        </w:rPr>
      </w:pPr>
      <w:r w:rsidRPr="00DC6795">
        <w:rPr>
          <w:rFonts w:ascii="ArialMT" w:hAnsi="ArialMT"/>
          <w:sz w:val="22"/>
          <w:szCs w:val="22"/>
          <w:lang w:eastAsia="en-GB"/>
        </w:rPr>
        <w:t xml:space="preserve">To detect potential human rights issues, </w:t>
      </w:r>
      <w:proofErr w:type="spellStart"/>
      <w:r w:rsidR="00A41F99">
        <w:rPr>
          <w:rFonts w:ascii="ArialMT" w:hAnsi="ArialMT"/>
          <w:sz w:val="22"/>
          <w:szCs w:val="22"/>
          <w:lang w:eastAsia="en-GB"/>
        </w:rPr>
        <w:t>Beambridge</w:t>
      </w:r>
      <w:proofErr w:type="spellEnd"/>
      <w:r w:rsidR="00A41F99">
        <w:rPr>
          <w:rFonts w:ascii="ArialMT" w:hAnsi="ArialMT"/>
          <w:sz w:val="22"/>
          <w:szCs w:val="22"/>
          <w:lang w:eastAsia="en-GB"/>
        </w:rPr>
        <w:t xml:space="preserve"> Medical Ltd</w:t>
      </w:r>
      <w:r w:rsidRPr="00DC6795">
        <w:rPr>
          <w:rFonts w:ascii="ArialMT" w:hAnsi="ArialMT"/>
          <w:sz w:val="22"/>
          <w:szCs w:val="22"/>
          <w:lang w:eastAsia="en-GB"/>
        </w:rPr>
        <w:t xml:space="preserve"> conducts regular audits and internal and external risk and program assessments on our ethics and compliance and human rights program to ensure it remains effective. We also provide employees and third parties with multiple avenues for reporting any type of concern and require reporting on misconduct, including potential violations of our human rights commitments. In addition to reporting to company personnel</w:t>
      </w:r>
      <w:r w:rsidR="00A41F99">
        <w:rPr>
          <w:rFonts w:ascii="ArialMT" w:hAnsi="ArialMT"/>
          <w:sz w:val="22"/>
          <w:szCs w:val="22"/>
          <w:lang w:eastAsia="en-GB"/>
        </w:rPr>
        <w:t xml:space="preserve"> </w:t>
      </w:r>
      <w:proofErr w:type="spellStart"/>
      <w:r w:rsidR="00A41F99">
        <w:rPr>
          <w:rFonts w:ascii="ArialMT" w:hAnsi="ArialMT"/>
          <w:sz w:val="22"/>
          <w:szCs w:val="22"/>
          <w:lang w:eastAsia="en-GB"/>
        </w:rPr>
        <w:t>thre</w:t>
      </w:r>
      <w:proofErr w:type="spellEnd"/>
      <w:r w:rsidR="00A41F99">
        <w:rPr>
          <w:rFonts w:ascii="ArialMT" w:hAnsi="ArialMT"/>
          <w:sz w:val="22"/>
          <w:szCs w:val="22"/>
          <w:lang w:eastAsia="en-GB"/>
        </w:rPr>
        <w:t xml:space="preserve"> </w:t>
      </w:r>
      <w:r w:rsidRPr="00DC6795">
        <w:rPr>
          <w:rFonts w:ascii="ArialMT" w:hAnsi="ArialMT"/>
          <w:sz w:val="22"/>
          <w:szCs w:val="22"/>
          <w:lang w:eastAsia="en-GB"/>
        </w:rPr>
        <w:t xml:space="preserve">is available to employees and third parties and permits anonymous reporting </w:t>
      </w:r>
      <w:proofErr w:type="gramStart"/>
      <w:r w:rsidRPr="00DC6795">
        <w:rPr>
          <w:rFonts w:ascii="ArialMT" w:hAnsi="ArialMT"/>
          <w:sz w:val="22"/>
          <w:szCs w:val="22"/>
          <w:lang w:eastAsia="en-GB"/>
        </w:rPr>
        <w:t>where</w:t>
      </w:r>
      <w:proofErr w:type="gramEnd"/>
      <w:r w:rsidRPr="00DC6795">
        <w:rPr>
          <w:rFonts w:ascii="ArialMT" w:hAnsi="ArialMT"/>
          <w:sz w:val="22"/>
          <w:szCs w:val="22"/>
          <w:lang w:eastAsia="en-GB"/>
        </w:rPr>
        <w:t xml:space="preserve"> allowed by law. </w:t>
      </w:r>
      <w:proofErr w:type="spellStart"/>
      <w:r w:rsidR="00A41F99">
        <w:rPr>
          <w:rFonts w:ascii="ArialMT" w:hAnsi="ArialMT"/>
          <w:sz w:val="22"/>
          <w:szCs w:val="22"/>
          <w:lang w:eastAsia="en-GB"/>
        </w:rPr>
        <w:t>Beambridge</w:t>
      </w:r>
      <w:proofErr w:type="spellEnd"/>
      <w:r w:rsidR="00A41F99">
        <w:rPr>
          <w:rFonts w:ascii="ArialMT" w:hAnsi="ArialMT"/>
          <w:sz w:val="22"/>
          <w:szCs w:val="22"/>
          <w:lang w:eastAsia="en-GB"/>
        </w:rPr>
        <w:t xml:space="preserve"> Medical Ltd</w:t>
      </w:r>
      <w:r w:rsidRPr="00DC6795">
        <w:rPr>
          <w:rFonts w:ascii="ArialMT" w:hAnsi="ArialMT"/>
          <w:sz w:val="22"/>
          <w:szCs w:val="22"/>
          <w:lang w:eastAsia="en-GB"/>
        </w:rPr>
        <w:t xml:space="preserve"> has a strict non-retaliation policy to protect employees who make honest and sincere reports of misconduct. </w:t>
      </w:r>
    </w:p>
    <w:p w14:paraId="445577BC" w14:textId="501A6ACF" w:rsidR="00DC6795" w:rsidRDefault="00DC6795" w:rsidP="00DC6795">
      <w:pPr>
        <w:spacing w:before="100" w:beforeAutospacing="1" w:after="100" w:afterAutospacing="1"/>
        <w:rPr>
          <w:rFonts w:ascii="ArialMT" w:hAnsi="ArialMT"/>
          <w:sz w:val="22"/>
          <w:szCs w:val="22"/>
          <w:lang w:eastAsia="en-GB"/>
        </w:rPr>
      </w:pPr>
      <w:r w:rsidRPr="00DC6795">
        <w:rPr>
          <w:rFonts w:ascii="ArialMT" w:hAnsi="ArialMT"/>
          <w:sz w:val="22"/>
          <w:szCs w:val="22"/>
          <w:lang w:eastAsia="en-GB"/>
        </w:rPr>
        <w:t xml:space="preserve">Resolution of human rights concerns is accomplished through </w:t>
      </w:r>
      <w:r w:rsidR="00A41F99">
        <w:rPr>
          <w:rFonts w:ascii="ArialMT" w:hAnsi="ArialMT"/>
          <w:sz w:val="22"/>
          <w:szCs w:val="22"/>
          <w:lang w:eastAsia="en-GB"/>
        </w:rPr>
        <w:t>our</w:t>
      </w:r>
      <w:r w:rsidRPr="00DC6795">
        <w:rPr>
          <w:rFonts w:ascii="ArialMT" w:hAnsi="ArialMT"/>
          <w:sz w:val="22"/>
          <w:szCs w:val="22"/>
          <w:lang w:eastAsia="en-GB"/>
        </w:rPr>
        <w:t xml:space="preserve"> investigations and remediation process. The relevant functional groups within </w:t>
      </w:r>
      <w:r w:rsidR="00F62453">
        <w:rPr>
          <w:rFonts w:ascii="ArialMT" w:hAnsi="ArialMT"/>
          <w:sz w:val="22"/>
          <w:szCs w:val="22"/>
          <w:lang w:eastAsia="en-GB"/>
        </w:rPr>
        <w:t xml:space="preserve">the </w:t>
      </w:r>
      <w:proofErr w:type="gramStart"/>
      <w:r w:rsidR="00F62453">
        <w:rPr>
          <w:rFonts w:ascii="ArialMT" w:hAnsi="ArialMT"/>
          <w:sz w:val="22"/>
          <w:szCs w:val="22"/>
          <w:lang w:eastAsia="en-GB"/>
        </w:rPr>
        <w:t>organisation</w:t>
      </w:r>
      <w:r w:rsidRPr="00DC6795">
        <w:rPr>
          <w:rFonts w:ascii="ArialMT" w:hAnsi="ArialMT"/>
          <w:sz w:val="22"/>
          <w:szCs w:val="22"/>
          <w:lang w:eastAsia="en-GB"/>
        </w:rPr>
        <w:t>(</w:t>
      </w:r>
      <w:proofErr w:type="gramEnd"/>
      <w:r w:rsidRPr="00DC6795">
        <w:rPr>
          <w:rFonts w:ascii="ArialMT" w:hAnsi="ArialMT"/>
          <w:sz w:val="22"/>
          <w:szCs w:val="22"/>
          <w:lang w:eastAsia="en-GB"/>
        </w:rPr>
        <w:t xml:space="preserve">including Ethics &amp; Compliance, </w:t>
      </w:r>
      <w:proofErr w:type="spellStart"/>
      <w:r w:rsidRPr="00DC6795">
        <w:rPr>
          <w:rFonts w:ascii="ArialMT" w:hAnsi="ArialMT"/>
          <w:sz w:val="22"/>
          <w:szCs w:val="22"/>
          <w:lang w:eastAsia="en-GB"/>
        </w:rPr>
        <w:t>Labor</w:t>
      </w:r>
      <w:proofErr w:type="spellEnd"/>
      <w:r w:rsidRPr="00DC6795">
        <w:rPr>
          <w:rFonts w:ascii="ArialMT" w:hAnsi="ArialMT"/>
          <w:sz w:val="22"/>
          <w:szCs w:val="22"/>
          <w:lang w:eastAsia="en-GB"/>
        </w:rPr>
        <w:t xml:space="preserve"> and Employment, Audit</w:t>
      </w:r>
      <w:r w:rsidR="00F62453">
        <w:rPr>
          <w:rFonts w:ascii="ArialMT" w:hAnsi="ArialMT"/>
          <w:sz w:val="22"/>
          <w:szCs w:val="22"/>
          <w:lang w:eastAsia="en-GB"/>
        </w:rPr>
        <w:t>,</w:t>
      </w:r>
      <w:r w:rsidRPr="00DC6795">
        <w:rPr>
          <w:rFonts w:ascii="ArialMT" w:hAnsi="ArialMT"/>
          <w:sz w:val="22"/>
          <w:szCs w:val="22"/>
          <w:lang w:eastAsia="en-GB"/>
        </w:rPr>
        <w:t xml:space="preserve"> or Human Resources) or outside counsel investigate all complaints that are reported through any reporting channel. If substantiated, necessary remedial measures and required discipline are undertaken at the conclusion of an investigation. </w:t>
      </w:r>
    </w:p>
    <w:p w14:paraId="20806EAD" w14:textId="7A22B6C4" w:rsidR="00C65BF5" w:rsidRDefault="00C65BF5" w:rsidP="00DC6795">
      <w:pPr>
        <w:spacing w:before="100" w:beforeAutospacing="1" w:after="100" w:afterAutospacing="1"/>
        <w:rPr>
          <w:rFonts w:ascii="ArialMT" w:hAnsi="ArialMT"/>
          <w:sz w:val="22"/>
          <w:szCs w:val="22"/>
          <w:lang w:eastAsia="en-GB"/>
        </w:rPr>
      </w:pPr>
    </w:p>
    <w:p w14:paraId="20CA67D4" w14:textId="2A917322" w:rsidR="00C65BF5" w:rsidRPr="00DC6795" w:rsidRDefault="00C65BF5" w:rsidP="00DC6795">
      <w:pPr>
        <w:spacing w:before="100" w:beforeAutospacing="1" w:after="100" w:afterAutospacing="1"/>
        <w:rPr>
          <w:sz w:val="24"/>
          <w:szCs w:val="24"/>
          <w:lang w:eastAsia="en-GB"/>
        </w:rPr>
      </w:pPr>
      <w:r>
        <w:rPr>
          <w:rFonts w:ascii="ArialMT" w:hAnsi="ArialMT"/>
          <w:sz w:val="22"/>
          <w:szCs w:val="22"/>
          <w:lang w:eastAsia="en-GB"/>
        </w:rPr>
        <w:t xml:space="preserve">Signed         Steven Mochrie                 Carol Mochrie           </w:t>
      </w:r>
      <w:r w:rsidR="00D06AC6">
        <w:rPr>
          <w:rFonts w:ascii="ArialMT" w:hAnsi="ArialMT"/>
          <w:sz w:val="22"/>
          <w:szCs w:val="22"/>
          <w:lang w:eastAsia="en-GB"/>
        </w:rPr>
        <w:t>30/04/2023</w:t>
      </w:r>
    </w:p>
    <w:p w14:paraId="035F2074" w14:textId="1DDF3E11" w:rsidR="00D64CEC" w:rsidRPr="00CB093B" w:rsidRDefault="00D64CEC" w:rsidP="00C30FFA">
      <w:pPr>
        <w:pStyle w:val="BodyText"/>
        <w:rPr>
          <w:b w:val="0"/>
          <w:i w:val="0"/>
          <w:sz w:val="32"/>
          <w:szCs w:val="32"/>
        </w:rPr>
      </w:pPr>
    </w:p>
    <w:sectPr w:rsidR="00D64CEC" w:rsidRPr="00CB093B" w:rsidSect="008F33B3">
      <w:headerReference w:type="even" r:id="rId9"/>
      <w:headerReference w:type="default" r:id="rId10"/>
      <w:footerReference w:type="even" r:id="rId11"/>
      <w:footerReference w:type="default" r:id="rId12"/>
      <w:headerReference w:type="first" r:id="rId13"/>
      <w:footerReference w:type="first" r:id="rId14"/>
      <w:pgSz w:w="11909" w:h="16834" w:code="9"/>
      <w:pgMar w:top="568" w:right="427" w:bottom="851" w:left="862" w:header="720" w:footer="1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BD80" w14:textId="77777777" w:rsidR="00ED2F43" w:rsidRDefault="00ED2F43">
      <w:r>
        <w:separator/>
      </w:r>
    </w:p>
  </w:endnote>
  <w:endnote w:type="continuationSeparator" w:id="0">
    <w:p w14:paraId="2CDE0615" w14:textId="77777777" w:rsidR="00ED2F43" w:rsidRDefault="00ED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85CC" w14:textId="77777777" w:rsidR="004212CC" w:rsidRDefault="00421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4F84" w14:textId="77777777" w:rsidR="00B70436" w:rsidRDefault="00B70436">
    <w:pPr>
      <w:pStyle w:val="Footer"/>
      <w:jc w:val="center"/>
    </w:pPr>
    <w:r>
      <w:t xml:space="preserve">Directors: </w:t>
    </w:r>
    <w:proofErr w:type="gramStart"/>
    <w:r>
      <w:t>S.M..</w:t>
    </w:r>
    <w:proofErr w:type="gramEnd"/>
    <w:r>
      <w:t xml:space="preserve"> </w:t>
    </w:r>
    <w:proofErr w:type="spellStart"/>
    <w:proofErr w:type="gramStart"/>
    <w:r>
      <w:t>Mochrie,C.J</w:t>
    </w:r>
    <w:proofErr w:type="spellEnd"/>
    <w:r>
      <w:t>.</w:t>
    </w:r>
    <w:proofErr w:type="gramEnd"/>
    <w:r>
      <w:t xml:space="preserve"> Mochrie</w:t>
    </w:r>
  </w:p>
  <w:p w14:paraId="5A3E61AE" w14:textId="77777777" w:rsidR="00B70436" w:rsidRDefault="00B70436">
    <w:pPr>
      <w:pStyle w:val="Footer"/>
      <w:jc w:val="center"/>
    </w:pPr>
    <w:r>
      <w:t xml:space="preserve">Company </w:t>
    </w:r>
    <w:proofErr w:type="gramStart"/>
    <w:r>
      <w:t>Registration  No.</w:t>
    </w:r>
    <w:proofErr w:type="gramEnd"/>
    <w:r>
      <w:t xml:space="preserve"> 6043343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63FE" w14:textId="77777777" w:rsidR="004212CC" w:rsidRDefault="0042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33BE" w14:textId="77777777" w:rsidR="00ED2F43" w:rsidRDefault="00ED2F43">
      <w:r>
        <w:separator/>
      </w:r>
    </w:p>
  </w:footnote>
  <w:footnote w:type="continuationSeparator" w:id="0">
    <w:p w14:paraId="73E29621" w14:textId="77777777" w:rsidR="00ED2F43" w:rsidRDefault="00ED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EB9D" w14:textId="1CC5A932" w:rsidR="004212CC" w:rsidRDefault="00ED2F43">
    <w:pPr>
      <w:pStyle w:val="Header"/>
    </w:pPr>
    <w:r>
      <w:rPr>
        <w:noProof/>
      </w:rPr>
      <w:pict w14:anchorId="65F89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741" o:spid="_x0000_s1027" type="#_x0000_t136" alt="" style="position:absolute;margin-left:0;margin-top:0;width:530.85pt;height:37.9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BEAMBRIDGE MEDICAL LT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D7CD" w14:textId="0F301DFE" w:rsidR="004212CC" w:rsidRDefault="00ED2F43">
    <w:pPr>
      <w:pStyle w:val="Header"/>
    </w:pPr>
    <w:r>
      <w:rPr>
        <w:noProof/>
      </w:rPr>
      <w:pict w14:anchorId="43FB4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742" o:spid="_x0000_s1026" type="#_x0000_t136" alt="" style="position:absolute;margin-left:0;margin-top:0;width:530.85pt;height:37.9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BEAMBRIDGE MEDICAL LT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98F" w14:textId="485ADC07" w:rsidR="004212CC" w:rsidRDefault="00ED2F43">
    <w:pPr>
      <w:pStyle w:val="Header"/>
    </w:pPr>
    <w:r>
      <w:rPr>
        <w:noProof/>
      </w:rPr>
      <w:pict w14:anchorId="60B7C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740" o:spid="_x0000_s1025" type="#_x0000_t136" alt="" style="position:absolute;margin-left:0;margin-top:0;width:530.85pt;height:37.9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BEAMBRIDGE MEDICAL LT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6E00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C472FC7"/>
    <w:multiLevelType w:val="hybridMultilevel"/>
    <w:tmpl w:val="55D43A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57F5C"/>
    <w:multiLevelType w:val="hybridMultilevel"/>
    <w:tmpl w:val="5C06AF4C"/>
    <w:lvl w:ilvl="0" w:tplc="AE8EF12A">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7CBC0937"/>
    <w:multiLevelType w:val="multilevel"/>
    <w:tmpl w:val="790655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6609358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26987634">
    <w:abstractNumId w:val="0"/>
  </w:num>
  <w:num w:numId="3" w16cid:durableId="1866867501">
    <w:abstractNumId w:val="2"/>
  </w:num>
  <w:num w:numId="4" w16cid:durableId="1711303659">
    <w:abstractNumId w:val="3"/>
  </w:num>
  <w:num w:numId="5" w16cid:durableId="1606956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33"/>
    <w:rsid w:val="00026ED0"/>
    <w:rsid w:val="00032879"/>
    <w:rsid w:val="00033B9D"/>
    <w:rsid w:val="00136B88"/>
    <w:rsid w:val="0015779D"/>
    <w:rsid w:val="001B6344"/>
    <w:rsid w:val="001C28A5"/>
    <w:rsid w:val="001F5CB8"/>
    <w:rsid w:val="00240ED6"/>
    <w:rsid w:val="002801E1"/>
    <w:rsid w:val="002C19E7"/>
    <w:rsid w:val="002F2BDB"/>
    <w:rsid w:val="00322903"/>
    <w:rsid w:val="0036075D"/>
    <w:rsid w:val="003B2873"/>
    <w:rsid w:val="003C299A"/>
    <w:rsid w:val="003D31D1"/>
    <w:rsid w:val="003F34C6"/>
    <w:rsid w:val="003F51CD"/>
    <w:rsid w:val="0040773E"/>
    <w:rsid w:val="004212CC"/>
    <w:rsid w:val="00426A64"/>
    <w:rsid w:val="0045029D"/>
    <w:rsid w:val="00477BCA"/>
    <w:rsid w:val="00483FA1"/>
    <w:rsid w:val="004F4403"/>
    <w:rsid w:val="005010C1"/>
    <w:rsid w:val="00503033"/>
    <w:rsid w:val="005937F0"/>
    <w:rsid w:val="00615FE4"/>
    <w:rsid w:val="006345B0"/>
    <w:rsid w:val="00650D0B"/>
    <w:rsid w:val="006C6463"/>
    <w:rsid w:val="00700159"/>
    <w:rsid w:val="00741015"/>
    <w:rsid w:val="00794C63"/>
    <w:rsid w:val="007C60E1"/>
    <w:rsid w:val="00852E15"/>
    <w:rsid w:val="008D29F5"/>
    <w:rsid w:val="008F33B3"/>
    <w:rsid w:val="00925D1E"/>
    <w:rsid w:val="0094041D"/>
    <w:rsid w:val="009D7624"/>
    <w:rsid w:val="009E4738"/>
    <w:rsid w:val="00A271A0"/>
    <w:rsid w:val="00A41F99"/>
    <w:rsid w:val="00A90805"/>
    <w:rsid w:val="00A95157"/>
    <w:rsid w:val="00AA01E0"/>
    <w:rsid w:val="00AA0C6C"/>
    <w:rsid w:val="00B70436"/>
    <w:rsid w:val="00BA06B2"/>
    <w:rsid w:val="00BC1D0B"/>
    <w:rsid w:val="00C0105C"/>
    <w:rsid w:val="00C30FFA"/>
    <w:rsid w:val="00C65BF5"/>
    <w:rsid w:val="00C72B8E"/>
    <w:rsid w:val="00C77960"/>
    <w:rsid w:val="00CB093B"/>
    <w:rsid w:val="00CB2A3F"/>
    <w:rsid w:val="00D06AC6"/>
    <w:rsid w:val="00D64CEC"/>
    <w:rsid w:val="00D70604"/>
    <w:rsid w:val="00DC2D5C"/>
    <w:rsid w:val="00DC6795"/>
    <w:rsid w:val="00E60640"/>
    <w:rsid w:val="00E73D7F"/>
    <w:rsid w:val="00E95296"/>
    <w:rsid w:val="00EB2FBD"/>
    <w:rsid w:val="00EC0C60"/>
    <w:rsid w:val="00ED2643"/>
    <w:rsid w:val="00ED2F43"/>
    <w:rsid w:val="00F14412"/>
    <w:rsid w:val="00F404C0"/>
    <w:rsid w:val="00F532FB"/>
    <w:rsid w:val="00F62453"/>
    <w:rsid w:val="00F772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45E8E5"/>
  <w15:docId w15:val="{D8B5D67E-2085-6A42-A889-FC87EA29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44"/>
    </w:rPr>
  </w:style>
  <w:style w:type="paragraph" w:styleId="Heading3">
    <w:name w:val="heading 3"/>
    <w:basedOn w:val="Normal"/>
    <w:next w:val="Normal"/>
    <w:qFormat/>
    <w:pPr>
      <w:keepNext/>
      <w:outlineLvl w:val="2"/>
    </w:pPr>
    <w:rPr>
      <w:sz w:val="48"/>
    </w:rPr>
  </w:style>
  <w:style w:type="paragraph" w:styleId="Heading4">
    <w:name w:val="heading 4"/>
    <w:basedOn w:val="Normal"/>
    <w:next w:val="Normal"/>
    <w:qFormat/>
    <w:pPr>
      <w:keepNext/>
      <w:outlineLvl w:val="3"/>
    </w:pPr>
    <w:rPr>
      <w:b/>
      <w:sz w:val="44"/>
    </w:rPr>
  </w:style>
  <w:style w:type="paragraph" w:styleId="Heading5">
    <w:name w:val="heading 5"/>
    <w:basedOn w:val="Normal"/>
    <w:next w:val="Normal"/>
    <w:qFormat/>
    <w:pPr>
      <w:keepNext/>
      <w:outlineLvl w:val="4"/>
    </w:pPr>
    <w:rPr>
      <w:b/>
      <w:i/>
      <w:sz w:val="44"/>
    </w:rPr>
  </w:style>
  <w:style w:type="paragraph" w:styleId="Heading6">
    <w:name w:val="heading 6"/>
    <w:basedOn w:val="Normal"/>
    <w:next w:val="Normal"/>
    <w:qFormat/>
    <w:pPr>
      <w:keepNext/>
      <w:outlineLvl w:val="5"/>
    </w:pPr>
    <w:rPr>
      <w:b/>
      <w:color w:val="000080"/>
      <w:sz w:val="30"/>
      <w:u w:val="single"/>
    </w:rPr>
  </w:style>
  <w:style w:type="paragraph" w:styleId="Heading7">
    <w:name w:val="heading 7"/>
    <w:basedOn w:val="Normal"/>
    <w:next w:val="Normal"/>
    <w:qFormat/>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sz w:val="44"/>
    </w:rPr>
  </w:style>
  <w:style w:type="paragraph" w:styleId="BalloonText">
    <w:name w:val="Balloon Text"/>
    <w:basedOn w:val="Normal"/>
    <w:semiHidden/>
    <w:rsid w:val="00EB2FBD"/>
    <w:rPr>
      <w:rFonts w:ascii="Tahoma" w:hAnsi="Tahoma" w:cs="Tahoma"/>
      <w:sz w:val="16"/>
      <w:szCs w:val="16"/>
    </w:rPr>
  </w:style>
  <w:style w:type="paragraph" w:styleId="NormalWeb">
    <w:name w:val="Normal (Web)"/>
    <w:basedOn w:val="Normal"/>
    <w:uiPriority w:val="99"/>
    <w:unhideWhenUsed/>
    <w:rsid w:val="004212CC"/>
    <w:pPr>
      <w:spacing w:before="100" w:beforeAutospacing="1" w:after="100" w:afterAutospacing="1"/>
    </w:pPr>
    <w:rPr>
      <w:sz w:val="24"/>
      <w:szCs w:val="24"/>
    </w:rPr>
  </w:style>
  <w:style w:type="character" w:customStyle="1" w:styleId="apple-converted-space">
    <w:name w:val="apple-converted-space"/>
    <w:basedOn w:val="DefaultParagraphFont"/>
    <w:rsid w:val="00DC6795"/>
  </w:style>
  <w:style w:type="character" w:styleId="Hyperlink">
    <w:name w:val="Hyperlink"/>
    <w:basedOn w:val="DefaultParagraphFont"/>
    <w:uiPriority w:val="99"/>
    <w:semiHidden/>
    <w:unhideWhenUsed/>
    <w:rsid w:val="00DC6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51511">
      <w:bodyDiv w:val="1"/>
      <w:marLeft w:val="0"/>
      <w:marRight w:val="0"/>
      <w:marTop w:val="0"/>
      <w:marBottom w:val="0"/>
      <w:divBdr>
        <w:top w:val="none" w:sz="0" w:space="0" w:color="auto"/>
        <w:left w:val="none" w:sz="0" w:space="0" w:color="auto"/>
        <w:bottom w:val="none" w:sz="0" w:space="0" w:color="auto"/>
        <w:right w:val="none" w:sz="0" w:space="0" w:color="auto"/>
      </w:divBdr>
      <w:divsChild>
        <w:div w:id="1517966500">
          <w:marLeft w:val="0"/>
          <w:marRight w:val="0"/>
          <w:marTop w:val="0"/>
          <w:marBottom w:val="0"/>
          <w:divBdr>
            <w:top w:val="none" w:sz="0" w:space="0" w:color="auto"/>
            <w:left w:val="none" w:sz="0" w:space="0" w:color="auto"/>
            <w:bottom w:val="none" w:sz="0" w:space="0" w:color="auto"/>
            <w:right w:val="none" w:sz="0" w:space="0" w:color="auto"/>
          </w:divBdr>
          <w:divsChild>
            <w:div w:id="346910860">
              <w:marLeft w:val="0"/>
              <w:marRight w:val="0"/>
              <w:marTop w:val="0"/>
              <w:marBottom w:val="0"/>
              <w:divBdr>
                <w:top w:val="none" w:sz="0" w:space="0" w:color="auto"/>
                <w:left w:val="none" w:sz="0" w:space="0" w:color="auto"/>
                <w:bottom w:val="none" w:sz="0" w:space="0" w:color="auto"/>
                <w:right w:val="none" w:sz="0" w:space="0" w:color="auto"/>
              </w:divBdr>
              <w:divsChild>
                <w:div w:id="9195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0364">
      <w:bodyDiv w:val="1"/>
      <w:marLeft w:val="0"/>
      <w:marRight w:val="0"/>
      <w:marTop w:val="0"/>
      <w:marBottom w:val="0"/>
      <w:divBdr>
        <w:top w:val="none" w:sz="0" w:space="0" w:color="auto"/>
        <w:left w:val="none" w:sz="0" w:space="0" w:color="auto"/>
        <w:bottom w:val="none" w:sz="0" w:space="0" w:color="auto"/>
        <w:right w:val="none" w:sz="0" w:space="0" w:color="auto"/>
      </w:divBdr>
      <w:divsChild>
        <w:div w:id="1722243969">
          <w:marLeft w:val="0"/>
          <w:marRight w:val="0"/>
          <w:marTop w:val="0"/>
          <w:marBottom w:val="0"/>
          <w:divBdr>
            <w:top w:val="none" w:sz="0" w:space="0" w:color="auto"/>
            <w:left w:val="none" w:sz="0" w:space="0" w:color="auto"/>
            <w:bottom w:val="none" w:sz="0" w:space="0" w:color="auto"/>
            <w:right w:val="none" w:sz="0" w:space="0" w:color="auto"/>
          </w:divBdr>
          <w:divsChild>
            <w:div w:id="1977952468">
              <w:marLeft w:val="0"/>
              <w:marRight w:val="0"/>
              <w:marTop w:val="0"/>
              <w:marBottom w:val="0"/>
              <w:divBdr>
                <w:top w:val="none" w:sz="0" w:space="0" w:color="auto"/>
                <w:left w:val="none" w:sz="0" w:space="0" w:color="auto"/>
                <w:bottom w:val="none" w:sz="0" w:space="0" w:color="auto"/>
                <w:right w:val="none" w:sz="0" w:space="0" w:color="auto"/>
              </w:divBdr>
              <w:divsChild>
                <w:div w:id="947783590">
                  <w:marLeft w:val="0"/>
                  <w:marRight w:val="0"/>
                  <w:marTop w:val="0"/>
                  <w:marBottom w:val="0"/>
                  <w:divBdr>
                    <w:top w:val="none" w:sz="0" w:space="0" w:color="auto"/>
                    <w:left w:val="none" w:sz="0" w:space="0" w:color="auto"/>
                    <w:bottom w:val="none" w:sz="0" w:space="0" w:color="auto"/>
                    <w:right w:val="none" w:sz="0" w:space="0" w:color="auto"/>
                  </w:divBdr>
                </w:div>
              </w:divsChild>
            </w:div>
            <w:div w:id="2099325384">
              <w:marLeft w:val="0"/>
              <w:marRight w:val="0"/>
              <w:marTop w:val="0"/>
              <w:marBottom w:val="0"/>
              <w:divBdr>
                <w:top w:val="none" w:sz="0" w:space="0" w:color="auto"/>
                <w:left w:val="none" w:sz="0" w:space="0" w:color="auto"/>
                <w:bottom w:val="none" w:sz="0" w:space="0" w:color="auto"/>
                <w:right w:val="none" w:sz="0" w:space="0" w:color="auto"/>
              </w:divBdr>
              <w:divsChild>
                <w:div w:id="14411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6192">
          <w:marLeft w:val="0"/>
          <w:marRight w:val="0"/>
          <w:marTop w:val="0"/>
          <w:marBottom w:val="0"/>
          <w:divBdr>
            <w:top w:val="none" w:sz="0" w:space="0" w:color="auto"/>
            <w:left w:val="none" w:sz="0" w:space="0" w:color="auto"/>
            <w:bottom w:val="none" w:sz="0" w:space="0" w:color="auto"/>
            <w:right w:val="none" w:sz="0" w:space="0" w:color="auto"/>
          </w:divBdr>
          <w:divsChild>
            <w:div w:id="60444419">
              <w:marLeft w:val="0"/>
              <w:marRight w:val="0"/>
              <w:marTop w:val="0"/>
              <w:marBottom w:val="0"/>
              <w:divBdr>
                <w:top w:val="none" w:sz="0" w:space="0" w:color="auto"/>
                <w:left w:val="none" w:sz="0" w:space="0" w:color="auto"/>
                <w:bottom w:val="none" w:sz="0" w:space="0" w:color="auto"/>
                <w:right w:val="none" w:sz="0" w:space="0" w:color="auto"/>
              </w:divBdr>
              <w:divsChild>
                <w:div w:id="495341670">
                  <w:marLeft w:val="0"/>
                  <w:marRight w:val="0"/>
                  <w:marTop w:val="0"/>
                  <w:marBottom w:val="0"/>
                  <w:divBdr>
                    <w:top w:val="none" w:sz="0" w:space="0" w:color="auto"/>
                    <w:left w:val="none" w:sz="0" w:space="0" w:color="auto"/>
                    <w:bottom w:val="none" w:sz="0" w:space="0" w:color="auto"/>
                    <w:right w:val="none" w:sz="0" w:space="0" w:color="auto"/>
                  </w:divBdr>
                </w:div>
              </w:divsChild>
            </w:div>
            <w:div w:id="961306242">
              <w:marLeft w:val="0"/>
              <w:marRight w:val="0"/>
              <w:marTop w:val="0"/>
              <w:marBottom w:val="0"/>
              <w:divBdr>
                <w:top w:val="none" w:sz="0" w:space="0" w:color="auto"/>
                <w:left w:val="none" w:sz="0" w:space="0" w:color="auto"/>
                <w:bottom w:val="none" w:sz="0" w:space="0" w:color="auto"/>
                <w:right w:val="none" w:sz="0" w:space="0" w:color="auto"/>
              </w:divBdr>
              <w:divsChild>
                <w:div w:id="1371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817">
          <w:marLeft w:val="0"/>
          <w:marRight w:val="0"/>
          <w:marTop w:val="0"/>
          <w:marBottom w:val="0"/>
          <w:divBdr>
            <w:top w:val="none" w:sz="0" w:space="0" w:color="auto"/>
            <w:left w:val="none" w:sz="0" w:space="0" w:color="auto"/>
            <w:bottom w:val="none" w:sz="0" w:space="0" w:color="auto"/>
            <w:right w:val="none" w:sz="0" w:space="0" w:color="auto"/>
          </w:divBdr>
          <w:divsChild>
            <w:div w:id="936476086">
              <w:marLeft w:val="0"/>
              <w:marRight w:val="0"/>
              <w:marTop w:val="0"/>
              <w:marBottom w:val="0"/>
              <w:divBdr>
                <w:top w:val="none" w:sz="0" w:space="0" w:color="auto"/>
                <w:left w:val="none" w:sz="0" w:space="0" w:color="auto"/>
                <w:bottom w:val="none" w:sz="0" w:space="0" w:color="auto"/>
                <w:right w:val="none" w:sz="0" w:space="0" w:color="auto"/>
              </w:divBdr>
              <w:divsChild>
                <w:div w:id="755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0AF9-8AE3-7E4D-8BAA-B66F5B8C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Beambridge Medical</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Mochrie</dc:creator>
  <cp:keywords/>
  <cp:lastModifiedBy>Steven Mochrie</cp:lastModifiedBy>
  <cp:revision>5</cp:revision>
  <cp:lastPrinted>2023-04-25T17:53:00Z</cp:lastPrinted>
  <dcterms:created xsi:type="dcterms:W3CDTF">2022-04-22T13:42:00Z</dcterms:created>
  <dcterms:modified xsi:type="dcterms:W3CDTF">2023-04-25T17:59:00Z</dcterms:modified>
</cp:coreProperties>
</file>